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2FD7" w14:textId="67BAF841" w:rsidR="006D4C55" w:rsidRPr="00031BA3" w:rsidRDefault="006D4C55" w:rsidP="00031BA3">
      <w:pPr>
        <w:pStyle w:val="Default"/>
        <w:spacing w:line="276" w:lineRule="auto"/>
        <w:rPr>
          <w:rFonts w:ascii="Maison Neue Book" w:hAnsi="Maison Neue Book"/>
          <w:b/>
          <w:color w:val="auto"/>
          <w:sz w:val="36"/>
          <w:szCs w:val="36"/>
        </w:rPr>
      </w:pPr>
      <w:r w:rsidRPr="00031BA3">
        <w:rPr>
          <w:rFonts w:ascii="Maison Neue Book" w:hAnsi="Maison Neue Book"/>
          <w:b/>
          <w:color w:val="auto"/>
          <w:sz w:val="36"/>
          <w:szCs w:val="36"/>
        </w:rPr>
        <w:t xml:space="preserve">Norden som grøn foregangsregion </w:t>
      </w:r>
    </w:p>
    <w:p w14:paraId="22720CF3" w14:textId="77777777" w:rsidR="006D4C55" w:rsidRPr="00031BA3" w:rsidRDefault="00B3205F" w:rsidP="00031BA3">
      <w:pPr>
        <w:pStyle w:val="Default"/>
        <w:spacing w:line="276" w:lineRule="auto"/>
        <w:rPr>
          <w:rFonts w:ascii="Maison Neue Book" w:hAnsi="Maison Neue Book"/>
          <w:b/>
          <w:color w:val="auto"/>
          <w:sz w:val="25"/>
          <w:szCs w:val="25"/>
        </w:rPr>
      </w:pPr>
      <w:r w:rsidRPr="00031BA3">
        <w:rPr>
          <w:rFonts w:ascii="Maison Neue Book" w:hAnsi="Maison Neue Book"/>
          <w:b/>
          <w:color w:val="auto"/>
          <w:sz w:val="25"/>
          <w:szCs w:val="25"/>
        </w:rPr>
        <w:t xml:space="preserve">Hensigtserklæring fra SAMAKs nordiske </w:t>
      </w:r>
      <w:r w:rsidR="00A85A4C" w:rsidRPr="00031BA3">
        <w:rPr>
          <w:rFonts w:ascii="Maison Neue Book" w:hAnsi="Maison Neue Book"/>
          <w:b/>
          <w:color w:val="auto"/>
          <w:sz w:val="25"/>
          <w:szCs w:val="25"/>
        </w:rPr>
        <w:t>topmøde</w:t>
      </w:r>
      <w:r w:rsidRPr="00031BA3">
        <w:rPr>
          <w:rFonts w:ascii="Maison Neue Book" w:hAnsi="Maison Neue Book"/>
          <w:b/>
          <w:color w:val="auto"/>
          <w:sz w:val="25"/>
          <w:szCs w:val="25"/>
        </w:rPr>
        <w:t xml:space="preserve"> </w:t>
      </w:r>
      <w:r w:rsidR="006D4C55" w:rsidRPr="00031BA3">
        <w:rPr>
          <w:rFonts w:ascii="Maison Neue Book" w:hAnsi="Maison Neue Book"/>
          <w:b/>
          <w:color w:val="auto"/>
          <w:sz w:val="25"/>
          <w:szCs w:val="25"/>
        </w:rPr>
        <w:t>2020</w:t>
      </w:r>
    </w:p>
    <w:p w14:paraId="31B996A2" w14:textId="77777777" w:rsidR="006D4C55" w:rsidRPr="00031BA3" w:rsidRDefault="006D4C55" w:rsidP="00031BA3">
      <w:pPr>
        <w:pStyle w:val="Default"/>
        <w:spacing w:line="276" w:lineRule="auto"/>
        <w:rPr>
          <w:rFonts w:ascii="Maison Neue Book" w:hAnsi="Maison Neue Book"/>
          <w:b/>
          <w:color w:val="auto"/>
          <w:sz w:val="25"/>
          <w:szCs w:val="25"/>
        </w:rPr>
      </w:pPr>
    </w:p>
    <w:p w14:paraId="6E57A6C5" w14:textId="73B8F3E2" w:rsidR="003B5F5B" w:rsidRPr="00031BA3" w:rsidRDefault="006D4C55" w:rsidP="00031BA3">
      <w:pPr>
        <w:pStyle w:val="Default"/>
        <w:spacing w:line="276" w:lineRule="auto"/>
        <w:rPr>
          <w:rFonts w:ascii="Maison Neue Book" w:hAnsi="Maison Neue Book"/>
          <w:sz w:val="25"/>
          <w:szCs w:val="25"/>
        </w:rPr>
      </w:pPr>
      <w:r w:rsidRPr="00031BA3">
        <w:rPr>
          <w:rFonts w:ascii="Maison Neue Book" w:hAnsi="Maison Neue Book"/>
          <w:sz w:val="25"/>
          <w:szCs w:val="25"/>
        </w:rPr>
        <w:t>Ark</w:t>
      </w:r>
      <w:r w:rsidR="00572C72" w:rsidRPr="00031BA3">
        <w:rPr>
          <w:rFonts w:ascii="Maison Neue Book" w:hAnsi="Maison Neue Book"/>
          <w:sz w:val="25"/>
          <w:szCs w:val="25"/>
        </w:rPr>
        <w:t>tis smelter, skov</w:t>
      </w:r>
      <w:r w:rsidR="00B649E1" w:rsidRPr="00031BA3">
        <w:rPr>
          <w:rFonts w:ascii="Maison Neue Book" w:hAnsi="Maison Neue Book"/>
          <w:sz w:val="25"/>
          <w:szCs w:val="25"/>
        </w:rPr>
        <w:t>brande</w:t>
      </w:r>
      <w:r w:rsidR="00572C72" w:rsidRPr="00031BA3">
        <w:rPr>
          <w:rFonts w:ascii="Maison Neue Book" w:hAnsi="Maison Neue Book"/>
          <w:sz w:val="25"/>
          <w:szCs w:val="25"/>
        </w:rPr>
        <w:t xml:space="preserve"> og oversvømmelser bliver </w:t>
      </w:r>
      <w:r w:rsidR="007622CB" w:rsidRPr="00031BA3">
        <w:rPr>
          <w:rFonts w:ascii="Maison Neue Book" w:hAnsi="Maison Neue Book"/>
          <w:sz w:val="25"/>
          <w:szCs w:val="25"/>
        </w:rPr>
        <w:t xml:space="preserve">hyppigere, tørke </w:t>
      </w:r>
      <w:r w:rsidR="009760C3" w:rsidRPr="00031BA3">
        <w:rPr>
          <w:rFonts w:ascii="Maison Neue Book" w:hAnsi="Maison Neue Book"/>
          <w:sz w:val="25"/>
          <w:szCs w:val="25"/>
        </w:rPr>
        <w:t xml:space="preserve">og </w:t>
      </w:r>
      <w:r w:rsidR="00636CCF" w:rsidRPr="00031BA3">
        <w:rPr>
          <w:rFonts w:ascii="Maison Neue Book" w:hAnsi="Maison Neue Book"/>
          <w:sz w:val="25"/>
          <w:szCs w:val="25"/>
        </w:rPr>
        <w:t xml:space="preserve">som konsekvens </w:t>
      </w:r>
      <w:r w:rsidR="009760C3" w:rsidRPr="00031BA3">
        <w:rPr>
          <w:rFonts w:ascii="Maison Neue Book" w:hAnsi="Maison Neue Book"/>
          <w:sz w:val="25"/>
          <w:szCs w:val="25"/>
        </w:rPr>
        <w:t xml:space="preserve">sult </w:t>
      </w:r>
      <w:r w:rsidR="00752CBD" w:rsidRPr="00031BA3">
        <w:rPr>
          <w:rFonts w:ascii="Maison Neue Book" w:hAnsi="Maison Neue Book"/>
          <w:sz w:val="25"/>
          <w:szCs w:val="25"/>
        </w:rPr>
        <w:t xml:space="preserve">driver </w:t>
      </w:r>
      <w:r w:rsidR="009760C3" w:rsidRPr="00031BA3">
        <w:rPr>
          <w:rFonts w:ascii="Maison Neue Book" w:hAnsi="Maison Neue Book"/>
          <w:sz w:val="25"/>
          <w:szCs w:val="25"/>
        </w:rPr>
        <w:t>folk på flugt</w:t>
      </w:r>
      <w:r w:rsidR="00572C72" w:rsidRPr="00031BA3">
        <w:rPr>
          <w:rFonts w:ascii="Maison Neue Book" w:hAnsi="Maison Neue Book"/>
          <w:sz w:val="25"/>
          <w:szCs w:val="25"/>
        </w:rPr>
        <w:t>.</w:t>
      </w:r>
      <w:r w:rsidR="00384FC6" w:rsidRPr="00031BA3">
        <w:rPr>
          <w:rFonts w:ascii="Maison Neue Book" w:hAnsi="Maison Neue Book"/>
          <w:sz w:val="25"/>
          <w:szCs w:val="25"/>
        </w:rPr>
        <w:t xml:space="preserve"> </w:t>
      </w:r>
      <w:r w:rsidR="00636CCF" w:rsidRPr="00031BA3">
        <w:rPr>
          <w:rFonts w:ascii="Maison Neue Book" w:hAnsi="Maison Neue Book"/>
          <w:sz w:val="25"/>
          <w:szCs w:val="25"/>
        </w:rPr>
        <w:t>De k</w:t>
      </w:r>
      <w:r w:rsidR="00384FC6" w:rsidRPr="00031BA3">
        <w:rPr>
          <w:rFonts w:ascii="Maison Neue Book" w:hAnsi="Maison Neue Book"/>
          <w:sz w:val="25"/>
          <w:szCs w:val="25"/>
        </w:rPr>
        <w:t>lima- og miljøforandringer</w:t>
      </w:r>
      <w:r w:rsidR="00636CCF" w:rsidRPr="00031BA3">
        <w:rPr>
          <w:rFonts w:ascii="Maison Neue Book" w:hAnsi="Maison Neue Book"/>
          <w:sz w:val="25"/>
          <w:szCs w:val="25"/>
        </w:rPr>
        <w:t>,</w:t>
      </w:r>
      <w:r w:rsidR="00384FC6" w:rsidRPr="00031BA3">
        <w:rPr>
          <w:rFonts w:ascii="Maison Neue Book" w:hAnsi="Maison Neue Book"/>
          <w:sz w:val="25"/>
          <w:szCs w:val="25"/>
        </w:rPr>
        <w:t xml:space="preserve"> </w:t>
      </w:r>
      <w:r w:rsidR="00636CCF" w:rsidRPr="00031BA3">
        <w:rPr>
          <w:rFonts w:ascii="Maison Neue Book" w:hAnsi="Maison Neue Book"/>
          <w:sz w:val="25"/>
          <w:szCs w:val="25"/>
        </w:rPr>
        <w:t xml:space="preserve">vi oplever, </w:t>
      </w:r>
      <w:r w:rsidR="00384FC6" w:rsidRPr="00031BA3">
        <w:rPr>
          <w:rFonts w:ascii="Maison Neue Book" w:hAnsi="Maison Neue Book"/>
          <w:sz w:val="25"/>
          <w:szCs w:val="25"/>
        </w:rPr>
        <w:t>er voldsommere og mere uforudsigelige end nogensinde før i nyere tid</w:t>
      </w:r>
      <w:r w:rsidR="00636CCF" w:rsidRPr="00031BA3">
        <w:rPr>
          <w:rFonts w:ascii="Maison Neue Book" w:hAnsi="Maison Neue Book"/>
          <w:sz w:val="25"/>
          <w:szCs w:val="25"/>
        </w:rPr>
        <w:t>.</w:t>
      </w:r>
      <w:r w:rsidR="00572C72" w:rsidRPr="00031BA3">
        <w:rPr>
          <w:rFonts w:ascii="Maison Neue Book" w:hAnsi="Maison Neue Book"/>
          <w:sz w:val="25"/>
          <w:szCs w:val="25"/>
        </w:rPr>
        <w:t xml:space="preserve"> </w:t>
      </w:r>
      <w:r w:rsidR="00D636DB" w:rsidRPr="00031BA3">
        <w:rPr>
          <w:rFonts w:ascii="Maison Neue Book" w:hAnsi="Maison Neue Book"/>
          <w:sz w:val="25"/>
          <w:szCs w:val="25"/>
        </w:rPr>
        <w:t>Klimaudfordringerne er en global problemstilling</w:t>
      </w:r>
      <w:r w:rsidR="00384FC6" w:rsidRPr="00031BA3">
        <w:rPr>
          <w:rFonts w:ascii="Maison Neue Book" w:hAnsi="Maison Neue Book"/>
          <w:sz w:val="25"/>
          <w:szCs w:val="25"/>
        </w:rPr>
        <w:t xml:space="preserve"> og kan ikke alene løses</w:t>
      </w:r>
      <w:r w:rsidR="00EB1747" w:rsidRPr="00031BA3">
        <w:rPr>
          <w:rFonts w:ascii="Maison Neue Book" w:hAnsi="Maison Neue Book"/>
          <w:sz w:val="25"/>
          <w:szCs w:val="25"/>
        </w:rPr>
        <w:t xml:space="preserve"> af de nordiske lande</w:t>
      </w:r>
      <w:r w:rsidR="00384FC6" w:rsidRPr="00031BA3">
        <w:rPr>
          <w:rFonts w:ascii="Maison Neue Book" w:hAnsi="Maison Neue Book"/>
          <w:sz w:val="25"/>
          <w:szCs w:val="25"/>
        </w:rPr>
        <w:t>.</w:t>
      </w:r>
      <w:r w:rsidR="001B2245" w:rsidRPr="00031BA3">
        <w:rPr>
          <w:rFonts w:ascii="Maison Neue Book" w:hAnsi="Maison Neue Book"/>
          <w:sz w:val="25"/>
          <w:szCs w:val="25"/>
        </w:rPr>
        <w:t xml:space="preserve"> </w:t>
      </w:r>
      <w:r w:rsidR="003B5F5B" w:rsidRPr="00031BA3">
        <w:rPr>
          <w:rFonts w:ascii="Maison Neue Book" w:hAnsi="Maison Neue Book"/>
          <w:sz w:val="25"/>
          <w:szCs w:val="25"/>
        </w:rPr>
        <w:t>Men Norden er en vigtig del af løsningen.</w:t>
      </w:r>
    </w:p>
    <w:p w14:paraId="33A5B7D2" w14:textId="77777777" w:rsidR="003B5F5B" w:rsidRPr="00031BA3" w:rsidRDefault="003B5F5B" w:rsidP="00031BA3">
      <w:pPr>
        <w:pStyle w:val="Default"/>
        <w:spacing w:line="276" w:lineRule="auto"/>
        <w:rPr>
          <w:rFonts w:ascii="Maison Neue Book" w:hAnsi="Maison Neue Book"/>
          <w:sz w:val="25"/>
          <w:szCs w:val="25"/>
        </w:rPr>
      </w:pPr>
    </w:p>
    <w:p w14:paraId="7789CEA0" w14:textId="4C70FEA1" w:rsidR="00093143" w:rsidRPr="00031BA3" w:rsidRDefault="00F036FA" w:rsidP="00031BA3">
      <w:pPr>
        <w:pStyle w:val="Default"/>
        <w:spacing w:line="276" w:lineRule="auto"/>
        <w:rPr>
          <w:rFonts w:ascii="Maison Neue Book" w:hAnsi="Maison Neue Book"/>
          <w:sz w:val="25"/>
          <w:szCs w:val="25"/>
        </w:rPr>
      </w:pPr>
      <w:r w:rsidRPr="00031BA3">
        <w:rPr>
          <w:rFonts w:ascii="Maison Neue Book" w:hAnsi="Maison Neue Book"/>
          <w:sz w:val="25"/>
          <w:szCs w:val="25"/>
        </w:rPr>
        <w:t>Arbeiderbevægelsen</w:t>
      </w:r>
      <w:r w:rsidR="00395435" w:rsidRPr="00031BA3">
        <w:rPr>
          <w:rFonts w:ascii="Maison Neue Book" w:hAnsi="Maison Neue Book"/>
          <w:sz w:val="25"/>
          <w:szCs w:val="25"/>
        </w:rPr>
        <w:t xml:space="preserve"> i </w:t>
      </w:r>
      <w:r w:rsidR="00752CBD" w:rsidRPr="00031BA3">
        <w:rPr>
          <w:rFonts w:ascii="Maison Neue Book" w:hAnsi="Maison Neue Book"/>
          <w:sz w:val="25"/>
          <w:szCs w:val="25"/>
        </w:rPr>
        <w:t xml:space="preserve">Norden </w:t>
      </w:r>
      <w:r w:rsidR="007247E8" w:rsidRPr="00031BA3">
        <w:rPr>
          <w:rFonts w:ascii="Maison Neue Book" w:hAnsi="Maison Neue Book"/>
          <w:sz w:val="25"/>
          <w:szCs w:val="25"/>
        </w:rPr>
        <w:t>har været</w:t>
      </w:r>
      <w:r w:rsidR="0025184F" w:rsidRPr="00031BA3">
        <w:rPr>
          <w:rFonts w:ascii="Maison Neue Book" w:hAnsi="Maison Neue Book"/>
          <w:sz w:val="25"/>
          <w:szCs w:val="25"/>
        </w:rPr>
        <w:t xml:space="preserve"> de første til at arbejde med miljø og klima</w:t>
      </w:r>
      <w:r w:rsidR="003B5F5B" w:rsidRPr="00031BA3">
        <w:rPr>
          <w:rFonts w:ascii="Maison Neue Book" w:hAnsi="Maison Neue Book"/>
          <w:sz w:val="25"/>
          <w:szCs w:val="25"/>
        </w:rPr>
        <w:t xml:space="preserve"> </w:t>
      </w:r>
      <w:r w:rsidR="00ED2E60" w:rsidRPr="00031BA3">
        <w:rPr>
          <w:rFonts w:ascii="Maison Neue Book" w:hAnsi="Maison Neue Book"/>
          <w:sz w:val="25"/>
          <w:szCs w:val="25"/>
        </w:rPr>
        <w:t xml:space="preserve">i forbindelse med bl.a. </w:t>
      </w:r>
      <w:r w:rsidR="00B62D2B" w:rsidRPr="00031BA3">
        <w:rPr>
          <w:rFonts w:ascii="Maison Neue Book" w:hAnsi="Maison Neue Book"/>
          <w:sz w:val="25"/>
          <w:szCs w:val="25"/>
        </w:rPr>
        <w:t xml:space="preserve">FN’s første miljøkonference i Stockholm i 1972 initieret af s-regeringen, </w:t>
      </w:r>
      <w:r w:rsidR="00ED2E60" w:rsidRPr="00031BA3">
        <w:rPr>
          <w:rFonts w:ascii="Maison Neue Book" w:hAnsi="Maison Neue Book"/>
          <w:sz w:val="25"/>
          <w:szCs w:val="25"/>
        </w:rPr>
        <w:t xml:space="preserve">Brundtlandrapporten og Kyoto-aftalen. Siden har vi set </w:t>
      </w:r>
      <w:r w:rsidR="00B649E1" w:rsidRPr="00031BA3">
        <w:rPr>
          <w:rFonts w:ascii="Maison Neue Book" w:hAnsi="Maison Neue Book"/>
          <w:sz w:val="25"/>
          <w:szCs w:val="25"/>
        </w:rPr>
        <w:t xml:space="preserve">en </w:t>
      </w:r>
      <w:r w:rsidR="00ED2E60" w:rsidRPr="00031BA3">
        <w:rPr>
          <w:rFonts w:ascii="Maison Neue Book" w:hAnsi="Maison Neue Book"/>
          <w:sz w:val="25"/>
          <w:szCs w:val="25"/>
        </w:rPr>
        <w:t>bred nordisk tilslutning til Paris-aftalen og ambitiøse nationale målsætninger. Senest i 2019 har de nordiske statsministre erklæret</w:t>
      </w:r>
      <w:r w:rsidR="003B5F5B" w:rsidRPr="00031BA3">
        <w:rPr>
          <w:rFonts w:ascii="Maison Neue Book" w:hAnsi="Maison Neue Book"/>
          <w:sz w:val="25"/>
          <w:szCs w:val="25"/>
        </w:rPr>
        <w:t>,</w:t>
      </w:r>
      <w:r w:rsidR="00ED2E60" w:rsidRPr="00031BA3">
        <w:rPr>
          <w:rFonts w:ascii="Maison Neue Book" w:hAnsi="Maison Neue Book"/>
          <w:sz w:val="25"/>
          <w:szCs w:val="25"/>
        </w:rPr>
        <w:t xml:space="preserve"> at Norden skal være verdens første CO2-neutrale region. E</w:t>
      </w:r>
      <w:r w:rsidR="00384FC6" w:rsidRPr="00031BA3">
        <w:rPr>
          <w:rFonts w:ascii="Maison Neue Book" w:hAnsi="Maison Neue Book"/>
          <w:sz w:val="25"/>
          <w:szCs w:val="25"/>
        </w:rPr>
        <w:t>n foregangsregion, der</w:t>
      </w:r>
      <w:r w:rsidR="00093143" w:rsidRPr="00031BA3">
        <w:rPr>
          <w:rFonts w:ascii="Maison Neue Book" w:hAnsi="Maison Neue Book"/>
          <w:sz w:val="25"/>
          <w:szCs w:val="25"/>
        </w:rPr>
        <w:t xml:space="preserve"> </w:t>
      </w:r>
      <w:r w:rsidR="00384FC6" w:rsidRPr="00031BA3">
        <w:rPr>
          <w:rFonts w:ascii="Maison Neue Book" w:hAnsi="Maison Neue Book"/>
          <w:sz w:val="25"/>
          <w:szCs w:val="25"/>
        </w:rPr>
        <w:t xml:space="preserve">med vores nordiske værdier </w:t>
      </w:r>
      <w:r w:rsidR="00093143" w:rsidRPr="00031BA3">
        <w:rPr>
          <w:rFonts w:ascii="Maison Neue Book" w:hAnsi="Maison Neue Book"/>
          <w:sz w:val="25"/>
          <w:szCs w:val="25"/>
        </w:rPr>
        <w:t>inspirere</w:t>
      </w:r>
      <w:r w:rsidR="00384FC6" w:rsidRPr="00031BA3">
        <w:rPr>
          <w:rFonts w:ascii="Maison Neue Book" w:hAnsi="Maison Neue Book"/>
          <w:sz w:val="25"/>
          <w:szCs w:val="25"/>
        </w:rPr>
        <w:t>r</w:t>
      </w:r>
      <w:r w:rsidR="00093143" w:rsidRPr="00031BA3">
        <w:rPr>
          <w:rFonts w:ascii="Maison Neue Book" w:hAnsi="Maison Neue Book"/>
          <w:sz w:val="25"/>
          <w:szCs w:val="25"/>
        </w:rPr>
        <w:t xml:space="preserve"> og påvirke</w:t>
      </w:r>
      <w:r w:rsidR="00384FC6" w:rsidRPr="00031BA3">
        <w:rPr>
          <w:rFonts w:ascii="Maison Neue Book" w:hAnsi="Maison Neue Book"/>
          <w:sz w:val="25"/>
          <w:szCs w:val="25"/>
        </w:rPr>
        <w:t>r resten af verden</w:t>
      </w:r>
      <w:r w:rsidR="00B649E1" w:rsidRPr="00031BA3">
        <w:rPr>
          <w:rFonts w:ascii="Maison Neue Book" w:hAnsi="Maison Neue Book"/>
          <w:sz w:val="25"/>
          <w:szCs w:val="25"/>
        </w:rPr>
        <w:t>,</w:t>
      </w:r>
      <w:r w:rsidR="004C1DEC" w:rsidRPr="00031BA3">
        <w:rPr>
          <w:rFonts w:ascii="Maison Neue Book" w:hAnsi="Maison Neue Book"/>
          <w:sz w:val="25"/>
          <w:szCs w:val="25"/>
        </w:rPr>
        <w:t xml:space="preserve"> i den</w:t>
      </w:r>
      <w:r w:rsidR="00093143" w:rsidRPr="00031BA3">
        <w:rPr>
          <w:rFonts w:ascii="Maison Neue Book" w:hAnsi="Maison Neue Book"/>
          <w:sz w:val="25"/>
          <w:szCs w:val="25"/>
        </w:rPr>
        <w:t xml:space="preserve"> internationale klimaindsats.</w:t>
      </w:r>
    </w:p>
    <w:p w14:paraId="7CC8BA12" w14:textId="77777777" w:rsidR="00534564" w:rsidRPr="00031BA3" w:rsidRDefault="00534564" w:rsidP="00031BA3">
      <w:pPr>
        <w:pStyle w:val="Default"/>
        <w:spacing w:line="276" w:lineRule="auto"/>
        <w:rPr>
          <w:rFonts w:ascii="Maison Neue Book" w:hAnsi="Maison Neue Book"/>
          <w:sz w:val="25"/>
          <w:szCs w:val="25"/>
        </w:rPr>
      </w:pPr>
    </w:p>
    <w:p w14:paraId="3B973EBF" w14:textId="77777777" w:rsidR="00D903D0" w:rsidRPr="00031BA3" w:rsidRDefault="00D903D0" w:rsidP="00031BA3">
      <w:pPr>
        <w:pStyle w:val="Default"/>
        <w:spacing w:line="276" w:lineRule="auto"/>
        <w:rPr>
          <w:rFonts w:ascii="Maison Neue Book" w:hAnsi="Maison Neue Book"/>
          <w:b/>
          <w:color w:val="auto"/>
          <w:sz w:val="25"/>
          <w:szCs w:val="25"/>
        </w:rPr>
      </w:pPr>
      <w:r w:rsidRPr="00031BA3">
        <w:rPr>
          <w:rFonts w:ascii="Maison Neue Book" w:hAnsi="Maison Neue Book"/>
          <w:b/>
          <w:color w:val="auto"/>
          <w:sz w:val="25"/>
          <w:szCs w:val="25"/>
        </w:rPr>
        <w:t>Retfærdig omstilling</w:t>
      </w:r>
    </w:p>
    <w:p w14:paraId="344F091E" w14:textId="77777777" w:rsidR="00ED2E60" w:rsidRPr="00031BA3" w:rsidRDefault="00ED2E60" w:rsidP="00031BA3">
      <w:pPr>
        <w:pStyle w:val="Default"/>
        <w:spacing w:line="276" w:lineRule="auto"/>
        <w:rPr>
          <w:rFonts w:ascii="Maison Neue Book" w:hAnsi="Maison Neue Book"/>
          <w:color w:val="auto"/>
          <w:sz w:val="25"/>
          <w:szCs w:val="25"/>
        </w:rPr>
      </w:pPr>
    </w:p>
    <w:p w14:paraId="571D94AC" w14:textId="3B4012C0" w:rsidR="00BF37BA" w:rsidRPr="00031BA3" w:rsidRDefault="00BF37BA" w:rsidP="00031BA3">
      <w:pPr>
        <w:pStyle w:val="Default"/>
        <w:spacing w:line="276" w:lineRule="auto"/>
        <w:rPr>
          <w:rFonts w:ascii="Maison Neue Book" w:hAnsi="Maison Neue Book"/>
          <w:color w:val="auto"/>
          <w:sz w:val="25"/>
          <w:szCs w:val="25"/>
        </w:rPr>
      </w:pPr>
      <w:r w:rsidRPr="00031BA3">
        <w:rPr>
          <w:rFonts w:ascii="Maison Neue Book" w:hAnsi="Maison Neue Book"/>
          <w:color w:val="auto"/>
          <w:sz w:val="25"/>
          <w:szCs w:val="25"/>
        </w:rPr>
        <w:t>Vi skal sikre en bred folkelig opbakning i de nordiske lande</w:t>
      </w:r>
      <w:bookmarkStart w:id="0" w:name="_GoBack"/>
      <w:r w:rsidRPr="00031BA3">
        <w:rPr>
          <w:rFonts w:ascii="Maison Neue Book" w:hAnsi="Maison Neue Book"/>
          <w:color w:val="auto"/>
          <w:sz w:val="25"/>
          <w:szCs w:val="25"/>
        </w:rPr>
        <w:t xml:space="preserve">, </w:t>
      </w:r>
      <w:bookmarkEnd w:id="0"/>
      <w:r w:rsidRPr="00031BA3">
        <w:rPr>
          <w:rFonts w:ascii="Maison Neue Book" w:hAnsi="Maison Neue Book"/>
          <w:color w:val="auto"/>
          <w:sz w:val="25"/>
          <w:szCs w:val="25"/>
        </w:rPr>
        <w:t xml:space="preserve">hvis vi skal nå i mål. </w:t>
      </w:r>
      <w:r w:rsidR="00290AE5" w:rsidRPr="00031BA3">
        <w:rPr>
          <w:rFonts w:ascii="Maison Neue Book" w:hAnsi="Maison Neue Book"/>
          <w:color w:val="auto"/>
          <w:sz w:val="25"/>
          <w:szCs w:val="25"/>
        </w:rPr>
        <w:t>Vi skal, som Brundtland-kommissionen sagde allerede i 1987, vurdere social udvikling og bæredygtigt klima og miljø i sammenhæng.</w:t>
      </w:r>
      <w:r w:rsidR="00606844" w:rsidRPr="00031BA3">
        <w:rPr>
          <w:rFonts w:ascii="Maison Neue Book" w:hAnsi="Maison Neue Book"/>
          <w:color w:val="auto"/>
          <w:sz w:val="25"/>
          <w:szCs w:val="25"/>
        </w:rPr>
        <w:t xml:space="preserve"> Den grønne</w:t>
      </w:r>
      <w:r w:rsidRPr="00031BA3">
        <w:rPr>
          <w:rFonts w:ascii="Maison Neue Book" w:hAnsi="Maison Neue Book"/>
          <w:color w:val="auto"/>
          <w:sz w:val="25"/>
          <w:szCs w:val="25"/>
        </w:rPr>
        <w:t xml:space="preserve"> omstilling </w:t>
      </w:r>
      <w:r w:rsidR="00606844" w:rsidRPr="00031BA3">
        <w:rPr>
          <w:rFonts w:ascii="Maison Neue Book" w:hAnsi="Maison Neue Book"/>
          <w:color w:val="auto"/>
          <w:sz w:val="25"/>
          <w:szCs w:val="25"/>
        </w:rPr>
        <w:t xml:space="preserve">skal </w:t>
      </w:r>
      <w:r w:rsidRPr="00031BA3">
        <w:rPr>
          <w:rFonts w:ascii="Maison Neue Book" w:hAnsi="Maison Neue Book"/>
          <w:color w:val="auto"/>
          <w:sz w:val="25"/>
          <w:szCs w:val="25"/>
        </w:rPr>
        <w:t xml:space="preserve">foregå solidarisk, så det ikke er dem med færrest penge, der må betale </w:t>
      </w:r>
      <w:r w:rsidR="008767FB" w:rsidRPr="00031BA3">
        <w:rPr>
          <w:rFonts w:ascii="Maison Neue Book" w:hAnsi="Maison Neue Book"/>
          <w:color w:val="auto"/>
          <w:sz w:val="25"/>
          <w:szCs w:val="25"/>
        </w:rPr>
        <w:t xml:space="preserve">mest for </w:t>
      </w:r>
      <w:r w:rsidRPr="00031BA3">
        <w:rPr>
          <w:rFonts w:ascii="Maison Neue Book" w:hAnsi="Maison Neue Book"/>
          <w:color w:val="auto"/>
          <w:sz w:val="25"/>
          <w:szCs w:val="25"/>
        </w:rPr>
        <w:t>en gr</w:t>
      </w:r>
      <w:r w:rsidR="00685E49" w:rsidRPr="00031BA3">
        <w:rPr>
          <w:rFonts w:ascii="Maison Neue Book" w:hAnsi="Maison Neue Book"/>
          <w:color w:val="auto"/>
          <w:sz w:val="25"/>
          <w:szCs w:val="25"/>
        </w:rPr>
        <w:t>ønnere og mere bæredygtig fremtid</w:t>
      </w:r>
      <w:r w:rsidRPr="00031BA3">
        <w:rPr>
          <w:rFonts w:ascii="Maison Neue Book" w:hAnsi="Maison Neue Book"/>
          <w:color w:val="auto"/>
          <w:sz w:val="25"/>
          <w:szCs w:val="25"/>
        </w:rPr>
        <w:t xml:space="preserve">. </w:t>
      </w:r>
      <w:r w:rsidR="008767FB" w:rsidRPr="00031BA3">
        <w:rPr>
          <w:rFonts w:ascii="Maison Neue Book" w:hAnsi="Maison Neue Book"/>
          <w:color w:val="auto"/>
          <w:sz w:val="25"/>
          <w:szCs w:val="25"/>
        </w:rPr>
        <w:t>Vi skal vise, at vi i Norden kan lave en grøn omstilling og samtidig bibeholde et stærkt velfærdssamfund</w:t>
      </w:r>
      <w:r w:rsidR="00B62D2B" w:rsidRPr="00031BA3">
        <w:rPr>
          <w:rFonts w:ascii="Maison Neue Book" w:hAnsi="Maison Neue Book"/>
          <w:color w:val="auto"/>
          <w:sz w:val="25"/>
          <w:szCs w:val="25"/>
        </w:rPr>
        <w:t xml:space="preserve"> og bæredygtig vækst</w:t>
      </w:r>
      <w:r w:rsidR="008767FB" w:rsidRPr="00031BA3">
        <w:rPr>
          <w:rFonts w:ascii="Maison Neue Book" w:hAnsi="Maison Neue Book"/>
          <w:color w:val="auto"/>
          <w:sz w:val="25"/>
          <w:szCs w:val="25"/>
        </w:rPr>
        <w:t>, hvor sammenhængskraften og den sociale balance sikres.</w:t>
      </w:r>
      <w:r w:rsidR="00685E49" w:rsidRPr="00031BA3">
        <w:rPr>
          <w:rFonts w:ascii="Maison Neue Book" w:hAnsi="Maison Neue Book"/>
          <w:color w:val="auto"/>
          <w:sz w:val="25"/>
          <w:szCs w:val="25"/>
        </w:rPr>
        <w:t xml:space="preserve"> </w:t>
      </w:r>
      <w:r w:rsidR="00347A5B" w:rsidRPr="00031BA3">
        <w:rPr>
          <w:rFonts w:ascii="Maison Neue Book" w:hAnsi="Maison Neue Book"/>
          <w:color w:val="auto"/>
          <w:sz w:val="25"/>
          <w:szCs w:val="25"/>
        </w:rPr>
        <w:t>Den nordiske model</w:t>
      </w:r>
      <w:r w:rsidR="001C1BD5" w:rsidRPr="00031BA3">
        <w:rPr>
          <w:rFonts w:ascii="Maison Neue Book" w:hAnsi="Maison Neue Book"/>
          <w:color w:val="auto"/>
          <w:sz w:val="25"/>
          <w:szCs w:val="25"/>
        </w:rPr>
        <w:t>,</w:t>
      </w:r>
      <w:r w:rsidR="00347A5B" w:rsidRPr="00031BA3">
        <w:rPr>
          <w:rFonts w:ascii="Maison Neue Book" w:hAnsi="Maison Neue Book"/>
          <w:color w:val="auto"/>
          <w:sz w:val="25"/>
          <w:szCs w:val="25"/>
        </w:rPr>
        <w:t xml:space="preserve"> og dens evne til at sikre gode arbejdsvilkår og arbejde</w:t>
      </w:r>
      <w:r w:rsidR="001C1BD5" w:rsidRPr="00031BA3">
        <w:rPr>
          <w:rFonts w:ascii="Maison Neue Book" w:hAnsi="Maison Neue Book"/>
          <w:color w:val="auto"/>
          <w:sz w:val="25"/>
          <w:szCs w:val="25"/>
        </w:rPr>
        <w:t>,</w:t>
      </w:r>
      <w:r w:rsidR="00347A5B" w:rsidRPr="00031BA3">
        <w:rPr>
          <w:rFonts w:ascii="Maison Neue Book" w:hAnsi="Maison Neue Book"/>
          <w:color w:val="auto"/>
          <w:sz w:val="25"/>
          <w:szCs w:val="25"/>
        </w:rPr>
        <w:t xml:space="preserve"> er vital i dette henseende. Lønmodtagere vil i fremtiden i endnu højere grad arbejde med grøn omstilling. Både når det gælder bl.a. privat og offentlig transport, energi til virksomhedernes produktion</w:t>
      </w:r>
      <w:r w:rsidR="001C1BD5" w:rsidRPr="00031BA3">
        <w:rPr>
          <w:rFonts w:ascii="Maison Neue Book" w:hAnsi="Maison Neue Book"/>
          <w:color w:val="auto"/>
          <w:sz w:val="25"/>
          <w:szCs w:val="25"/>
        </w:rPr>
        <w:t xml:space="preserve"> og</w:t>
      </w:r>
      <w:r w:rsidR="00347A5B" w:rsidRPr="00031BA3">
        <w:rPr>
          <w:rFonts w:ascii="Maison Neue Book" w:hAnsi="Maison Neue Book"/>
          <w:color w:val="auto"/>
          <w:sz w:val="25"/>
          <w:szCs w:val="25"/>
        </w:rPr>
        <w:t xml:space="preserve"> opvarmning af vores huse. </w:t>
      </w:r>
      <w:r w:rsidR="00685E49" w:rsidRPr="00031BA3">
        <w:rPr>
          <w:rFonts w:ascii="Maison Neue Book" w:hAnsi="Maison Neue Book"/>
          <w:color w:val="auto"/>
          <w:sz w:val="25"/>
          <w:szCs w:val="25"/>
        </w:rPr>
        <w:t xml:space="preserve">Dette kræver </w:t>
      </w:r>
      <w:r w:rsidR="00B62D2B" w:rsidRPr="00031BA3">
        <w:rPr>
          <w:rFonts w:ascii="Maison Neue Book" w:hAnsi="Maison Neue Book"/>
          <w:color w:val="auto"/>
          <w:sz w:val="25"/>
          <w:szCs w:val="25"/>
        </w:rPr>
        <w:t>at erhvervslivet gennem</w:t>
      </w:r>
      <w:r w:rsidR="00E9137C" w:rsidRPr="00031BA3">
        <w:rPr>
          <w:rFonts w:ascii="Maison Neue Book" w:hAnsi="Maison Neue Book"/>
          <w:color w:val="auto"/>
          <w:sz w:val="25"/>
          <w:szCs w:val="25"/>
        </w:rPr>
        <w:t xml:space="preserve"> investeringer mindsker deres C0</w:t>
      </w:r>
      <w:r w:rsidR="00B62D2B" w:rsidRPr="00031BA3">
        <w:rPr>
          <w:rFonts w:ascii="Maison Neue Book" w:hAnsi="Maison Neue Book"/>
          <w:color w:val="auto"/>
          <w:sz w:val="25"/>
          <w:szCs w:val="25"/>
        </w:rPr>
        <w:t xml:space="preserve">2 udledning og miljøpåvirkning til et bæredygtigt niveau, </w:t>
      </w:r>
      <w:r w:rsidR="00D41E60" w:rsidRPr="00031BA3">
        <w:rPr>
          <w:rFonts w:ascii="Maison Neue Book" w:hAnsi="Maison Neue Book"/>
          <w:color w:val="auto"/>
          <w:sz w:val="25"/>
          <w:szCs w:val="25"/>
        </w:rPr>
        <w:t xml:space="preserve">mobilitet i arbejdslivet, </w:t>
      </w:r>
      <w:r w:rsidR="00685E49" w:rsidRPr="00031BA3">
        <w:rPr>
          <w:rFonts w:ascii="Maison Neue Book" w:hAnsi="Maison Neue Book"/>
          <w:color w:val="auto"/>
          <w:sz w:val="25"/>
          <w:szCs w:val="25"/>
        </w:rPr>
        <w:t xml:space="preserve">innovation og </w:t>
      </w:r>
      <w:r w:rsidR="00752CBD" w:rsidRPr="00031BA3">
        <w:rPr>
          <w:rFonts w:ascii="Maison Neue Book" w:hAnsi="Maison Neue Book"/>
          <w:color w:val="auto"/>
          <w:sz w:val="25"/>
          <w:szCs w:val="25"/>
        </w:rPr>
        <w:t xml:space="preserve">tæt </w:t>
      </w:r>
      <w:r w:rsidR="00685E49" w:rsidRPr="00031BA3">
        <w:rPr>
          <w:rFonts w:ascii="Maison Neue Book" w:hAnsi="Maison Neue Book"/>
          <w:color w:val="auto"/>
          <w:sz w:val="25"/>
          <w:szCs w:val="25"/>
        </w:rPr>
        <w:t xml:space="preserve">samarbejde </w:t>
      </w:r>
      <w:r w:rsidR="00752CBD" w:rsidRPr="00031BA3">
        <w:rPr>
          <w:rFonts w:ascii="Maison Neue Book" w:hAnsi="Maison Neue Book"/>
          <w:color w:val="auto"/>
          <w:sz w:val="25"/>
          <w:szCs w:val="25"/>
        </w:rPr>
        <w:t xml:space="preserve">med </w:t>
      </w:r>
      <w:r w:rsidR="00685E49" w:rsidRPr="00031BA3">
        <w:rPr>
          <w:rFonts w:ascii="Maison Neue Book" w:hAnsi="Maison Neue Book"/>
          <w:color w:val="auto"/>
          <w:sz w:val="25"/>
          <w:szCs w:val="25"/>
        </w:rPr>
        <w:t xml:space="preserve">fagbevægelsen og </w:t>
      </w:r>
      <w:r w:rsidR="00752CBD" w:rsidRPr="00031BA3">
        <w:rPr>
          <w:rFonts w:ascii="Maison Neue Book" w:hAnsi="Maison Neue Book"/>
          <w:color w:val="auto"/>
          <w:sz w:val="25"/>
          <w:szCs w:val="25"/>
        </w:rPr>
        <w:t xml:space="preserve">mellem de </w:t>
      </w:r>
      <w:r w:rsidR="00685E49" w:rsidRPr="00031BA3">
        <w:rPr>
          <w:rFonts w:ascii="Maison Neue Book" w:hAnsi="Maison Neue Book"/>
          <w:color w:val="auto"/>
          <w:sz w:val="25"/>
          <w:szCs w:val="25"/>
        </w:rPr>
        <w:t xml:space="preserve">socialdemokratiske partier. </w:t>
      </w:r>
    </w:p>
    <w:p w14:paraId="24DD5CFB" w14:textId="77777777" w:rsidR="00E61E9E" w:rsidRPr="00031BA3" w:rsidRDefault="00E61E9E" w:rsidP="00031BA3">
      <w:pPr>
        <w:pStyle w:val="Default"/>
        <w:spacing w:line="276" w:lineRule="auto"/>
        <w:rPr>
          <w:rFonts w:ascii="Maison Neue Book" w:hAnsi="Maison Neue Book"/>
          <w:sz w:val="25"/>
          <w:szCs w:val="25"/>
        </w:rPr>
      </w:pPr>
    </w:p>
    <w:p w14:paraId="5B44E27F" w14:textId="77777777" w:rsidR="006222E0" w:rsidRPr="00031BA3" w:rsidRDefault="00A3458C" w:rsidP="00031BA3">
      <w:pPr>
        <w:pStyle w:val="Default"/>
        <w:spacing w:line="276" w:lineRule="auto"/>
        <w:rPr>
          <w:rFonts w:ascii="Maison Neue Book" w:hAnsi="Maison Neue Book"/>
          <w:b/>
          <w:color w:val="auto"/>
          <w:sz w:val="25"/>
          <w:szCs w:val="25"/>
        </w:rPr>
      </w:pPr>
      <w:r w:rsidRPr="00031BA3">
        <w:rPr>
          <w:rFonts w:ascii="Maison Neue Book" w:hAnsi="Maison Neue Book"/>
          <w:b/>
          <w:color w:val="auto"/>
          <w:sz w:val="25"/>
          <w:szCs w:val="25"/>
        </w:rPr>
        <w:t xml:space="preserve">En </w:t>
      </w:r>
      <w:r w:rsidR="0009446D" w:rsidRPr="00031BA3">
        <w:rPr>
          <w:rFonts w:ascii="Maison Neue Book" w:hAnsi="Maison Neue Book"/>
          <w:b/>
          <w:color w:val="auto"/>
          <w:sz w:val="25"/>
          <w:szCs w:val="25"/>
        </w:rPr>
        <w:t xml:space="preserve">pioner på </w:t>
      </w:r>
      <w:r w:rsidRPr="00031BA3">
        <w:rPr>
          <w:rFonts w:ascii="Maison Neue Book" w:hAnsi="Maison Neue Book"/>
          <w:b/>
          <w:color w:val="auto"/>
          <w:sz w:val="25"/>
          <w:szCs w:val="25"/>
        </w:rPr>
        <w:t>klima- og m</w:t>
      </w:r>
      <w:r w:rsidR="006222E0" w:rsidRPr="00031BA3">
        <w:rPr>
          <w:rFonts w:ascii="Maison Neue Book" w:hAnsi="Maison Neue Book"/>
          <w:b/>
          <w:color w:val="auto"/>
          <w:sz w:val="25"/>
          <w:szCs w:val="25"/>
        </w:rPr>
        <w:t>iljø</w:t>
      </w:r>
      <w:r w:rsidRPr="00031BA3">
        <w:rPr>
          <w:rFonts w:ascii="Maison Neue Book" w:hAnsi="Maison Neue Book"/>
          <w:b/>
          <w:color w:val="auto"/>
          <w:sz w:val="25"/>
          <w:szCs w:val="25"/>
        </w:rPr>
        <w:t>politik</w:t>
      </w:r>
    </w:p>
    <w:p w14:paraId="7CB20FC1" w14:textId="77777777" w:rsidR="006222E0" w:rsidRPr="00031BA3" w:rsidRDefault="006222E0" w:rsidP="00031BA3">
      <w:pPr>
        <w:pStyle w:val="Default"/>
        <w:spacing w:line="276" w:lineRule="auto"/>
        <w:rPr>
          <w:rFonts w:ascii="Maison Neue Book" w:hAnsi="Maison Neue Book"/>
          <w:color w:val="auto"/>
          <w:sz w:val="25"/>
          <w:szCs w:val="25"/>
        </w:rPr>
      </w:pPr>
    </w:p>
    <w:p w14:paraId="0BC3884F" w14:textId="77777777" w:rsidR="00B6789A" w:rsidRPr="00031BA3" w:rsidRDefault="00481908" w:rsidP="00031BA3">
      <w:pPr>
        <w:pStyle w:val="Default"/>
        <w:spacing w:line="276" w:lineRule="auto"/>
        <w:rPr>
          <w:rFonts w:ascii="Maison Neue Book" w:hAnsi="Maison Neue Book"/>
          <w:color w:val="auto"/>
          <w:sz w:val="25"/>
          <w:szCs w:val="25"/>
        </w:rPr>
      </w:pPr>
      <w:r w:rsidRPr="00031BA3">
        <w:rPr>
          <w:rFonts w:ascii="Maison Neue Book" w:hAnsi="Maison Neue Book"/>
          <w:color w:val="auto"/>
          <w:sz w:val="25"/>
          <w:szCs w:val="25"/>
        </w:rPr>
        <w:t>Hvis vi vil løse klimakrisen og sikre Norden som grøn foregangsregion, har vi behov for at ændre den måde, vi lever, bor og transporterer os på.</w:t>
      </w:r>
      <w:r w:rsidR="005137B4" w:rsidRPr="00031BA3">
        <w:rPr>
          <w:rFonts w:ascii="Maison Neue Book" w:hAnsi="Maison Neue Book"/>
          <w:color w:val="auto"/>
          <w:sz w:val="25"/>
          <w:szCs w:val="25"/>
        </w:rPr>
        <w:t xml:space="preserve"> </w:t>
      </w:r>
      <w:r w:rsidRPr="00031BA3">
        <w:rPr>
          <w:rFonts w:ascii="Maison Neue Book" w:hAnsi="Maison Neue Book"/>
          <w:color w:val="auto"/>
          <w:sz w:val="25"/>
          <w:szCs w:val="25"/>
        </w:rPr>
        <w:t>Det kræver en indsats på tværs af sektorer</w:t>
      </w:r>
      <w:r w:rsidR="00CD44B1" w:rsidRPr="00031BA3">
        <w:rPr>
          <w:rFonts w:ascii="Maison Neue Book" w:hAnsi="Maison Neue Book"/>
          <w:color w:val="auto"/>
          <w:sz w:val="25"/>
          <w:szCs w:val="25"/>
        </w:rPr>
        <w:t>,</w:t>
      </w:r>
      <w:r w:rsidRPr="00031BA3">
        <w:rPr>
          <w:rFonts w:ascii="Maison Neue Book" w:hAnsi="Maison Neue Book"/>
          <w:color w:val="auto"/>
          <w:sz w:val="25"/>
          <w:szCs w:val="25"/>
        </w:rPr>
        <w:t xml:space="preserve"> og at vi alle bidrager. På miljøområdet skal vi sætte ind, så vi sikrer biodiversitet, hav- og vandmiljøer og en levende natur, ligesom vi skal </w:t>
      </w:r>
      <w:r w:rsidRPr="00031BA3">
        <w:rPr>
          <w:rFonts w:ascii="Maison Neue Book" w:hAnsi="Maison Neue Book"/>
          <w:color w:val="auto"/>
          <w:sz w:val="25"/>
          <w:szCs w:val="25"/>
        </w:rPr>
        <w:lastRenderedPageBreak/>
        <w:t xml:space="preserve">beskytte vores drikkevand for fremtidige generationer. Vi skal bremse plastikforureningen og fremme </w:t>
      </w:r>
      <w:proofErr w:type="gramStart"/>
      <w:r w:rsidRPr="00031BA3">
        <w:rPr>
          <w:rFonts w:ascii="Maison Neue Book" w:hAnsi="Maison Neue Book"/>
          <w:color w:val="auto"/>
          <w:sz w:val="25"/>
          <w:szCs w:val="25"/>
        </w:rPr>
        <w:t xml:space="preserve">et cirkulært </w:t>
      </w:r>
      <w:r w:rsidR="0025184F" w:rsidRPr="00031BA3">
        <w:rPr>
          <w:rFonts w:ascii="Maison Neue Book" w:hAnsi="Maison Neue Book"/>
          <w:color w:val="auto"/>
          <w:sz w:val="25"/>
          <w:szCs w:val="25"/>
        </w:rPr>
        <w:t>tankegang</w:t>
      </w:r>
      <w:proofErr w:type="gramEnd"/>
      <w:r w:rsidRPr="00031BA3">
        <w:rPr>
          <w:rFonts w:ascii="Maison Neue Book" w:hAnsi="Maison Neue Book"/>
          <w:color w:val="auto"/>
          <w:sz w:val="25"/>
          <w:szCs w:val="25"/>
        </w:rPr>
        <w:t xml:space="preserve"> i vores forbrug, industri og økonomi, og så skal vi fremme økologi og mindske kemi og vores madspild. Vedvarende energi skal spille en </w:t>
      </w:r>
      <w:r w:rsidR="005137B4" w:rsidRPr="00031BA3">
        <w:rPr>
          <w:rFonts w:ascii="Maison Neue Book" w:hAnsi="Maison Neue Book"/>
          <w:color w:val="auto"/>
          <w:sz w:val="25"/>
          <w:szCs w:val="25"/>
        </w:rPr>
        <w:t>afgørende</w:t>
      </w:r>
      <w:r w:rsidRPr="00031BA3">
        <w:rPr>
          <w:rFonts w:ascii="Maison Neue Book" w:hAnsi="Maison Neue Book"/>
          <w:color w:val="auto"/>
          <w:sz w:val="25"/>
          <w:szCs w:val="25"/>
        </w:rPr>
        <w:t xml:space="preserve"> rolle i vores energiforbrug, fra kilder som vandkraft, vind og solenergi, hensigtsmæssige investeringer i biomasse, samt gas fra vedvarende energi. Og så </w:t>
      </w:r>
      <w:r w:rsidR="00CD44B1" w:rsidRPr="00031BA3">
        <w:rPr>
          <w:rFonts w:ascii="Maison Neue Book" w:hAnsi="Maison Neue Book"/>
          <w:color w:val="auto"/>
          <w:sz w:val="25"/>
          <w:szCs w:val="25"/>
        </w:rPr>
        <w:t xml:space="preserve">skal vi </w:t>
      </w:r>
      <w:r w:rsidRPr="00031BA3">
        <w:rPr>
          <w:rFonts w:ascii="Maison Neue Book" w:hAnsi="Maison Neue Book"/>
          <w:color w:val="auto"/>
          <w:sz w:val="25"/>
          <w:szCs w:val="25"/>
        </w:rPr>
        <w:t>arbejde for en elektrificering af transport</w:t>
      </w:r>
      <w:r w:rsidR="00CD44B1" w:rsidRPr="00031BA3">
        <w:rPr>
          <w:rFonts w:ascii="Maison Neue Book" w:hAnsi="Maison Neue Book"/>
          <w:color w:val="auto"/>
          <w:sz w:val="25"/>
          <w:szCs w:val="25"/>
        </w:rPr>
        <w:t>-</w:t>
      </w:r>
      <w:r w:rsidRPr="00031BA3">
        <w:rPr>
          <w:rFonts w:ascii="Maison Neue Book" w:hAnsi="Maison Neue Book"/>
          <w:color w:val="auto"/>
          <w:sz w:val="25"/>
          <w:szCs w:val="25"/>
        </w:rPr>
        <w:t xml:space="preserve"> og varmesektoren, som skal sikre renere luft – et område, hvor vi især kan lade os inspirere af hinanden i Norden. </w:t>
      </w:r>
      <w:r w:rsidR="00766FE0" w:rsidRPr="00031BA3">
        <w:rPr>
          <w:rFonts w:ascii="Maison Neue Book" w:hAnsi="Maison Neue Book"/>
          <w:color w:val="auto"/>
          <w:sz w:val="25"/>
          <w:szCs w:val="25"/>
        </w:rPr>
        <w:t xml:space="preserve">Det er afgørende for den grønne omstilling, at vi finder effektive måder at lagre og konvertere grøn energi. </w:t>
      </w:r>
      <w:r w:rsidRPr="00031BA3">
        <w:rPr>
          <w:rFonts w:ascii="Maison Neue Book" w:hAnsi="Maison Neue Book"/>
          <w:color w:val="auto"/>
          <w:sz w:val="25"/>
          <w:szCs w:val="25"/>
        </w:rPr>
        <w:t>Men der er også behov for at effektivisere vores brug af energi, både når det kommer til bygninger og industri, og i særdeleshed reducere CO2-udledning</w:t>
      </w:r>
      <w:r w:rsidR="00CD44B1" w:rsidRPr="00031BA3">
        <w:rPr>
          <w:rFonts w:ascii="Maison Neue Book" w:hAnsi="Maison Neue Book"/>
          <w:color w:val="auto"/>
          <w:sz w:val="25"/>
          <w:szCs w:val="25"/>
        </w:rPr>
        <w:t>en</w:t>
      </w:r>
      <w:r w:rsidRPr="00031BA3">
        <w:rPr>
          <w:rFonts w:ascii="Maison Neue Book" w:hAnsi="Maison Neue Book"/>
          <w:color w:val="auto"/>
          <w:sz w:val="25"/>
          <w:szCs w:val="25"/>
        </w:rPr>
        <w:t xml:space="preserve"> fra landbruget</w:t>
      </w:r>
      <w:r w:rsidR="00293A94" w:rsidRPr="00031BA3">
        <w:rPr>
          <w:rFonts w:ascii="Maison Neue Book" w:hAnsi="Maison Neue Book"/>
          <w:color w:val="auto"/>
          <w:sz w:val="25"/>
          <w:szCs w:val="25"/>
        </w:rPr>
        <w:t xml:space="preserve">. </w:t>
      </w:r>
      <w:r w:rsidR="00BF5536" w:rsidRPr="00031BA3">
        <w:rPr>
          <w:rFonts w:ascii="Maison Neue Book" w:hAnsi="Maison Neue Book"/>
          <w:color w:val="auto"/>
          <w:sz w:val="25"/>
          <w:szCs w:val="25"/>
        </w:rPr>
        <w:t>Dette kræver e</w:t>
      </w:r>
      <w:r w:rsidR="00A62E54" w:rsidRPr="00031BA3">
        <w:rPr>
          <w:rFonts w:ascii="Maison Neue Book" w:hAnsi="Maison Neue Book"/>
          <w:color w:val="auto"/>
          <w:sz w:val="25"/>
          <w:szCs w:val="25"/>
        </w:rPr>
        <w:t>n</w:t>
      </w:r>
      <w:r w:rsidR="00BF5536" w:rsidRPr="00031BA3">
        <w:rPr>
          <w:rFonts w:ascii="Maison Neue Book" w:hAnsi="Maison Neue Book"/>
          <w:color w:val="auto"/>
          <w:sz w:val="25"/>
          <w:szCs w:val="25"/>
        </w:rPr>
        <w:t xml:space="preserve"> kombinationen af politisk regulering og fremsynede virksomheder</w:t>
      </w:r>
      <w:r w:rsidR="00D26963" w:rsidRPr="00031BA3">
        <w:rPr>
          <w:rFonts w:ascii="Maison Neue Book" w:hAnsi="Maison Neue Book"/>
          <w:color w:val="auto"/>
          <w:sz w:val="25"/>
          <w:szCs w:val="25"/>
        </w:rPr>
        <w:t>.</w:t>
      </w:r>
    </w:p>
    <w:p w14:paraId="56135559" w14:textId="5A0EFB17" w:rsidR="006222E0" w:rsidRPr="00031BA3" w:rsidRDefault="00D26963" w:rsidP="00031BA3">
      <w:pPr>
        <w:pStyle w:val="Default"/>
        <w:spacing w:line="276" w:lineRule="auto"/>
        <w:rPr>
          <w:rFonts w:ascii="Maison Neue Book" w:hAnsi="Maison Neue Book"/>
          <w:color w:val="auto"/>
          <w:sz w:val="25"/>
          <w:szCs w:val="25"/>
        </w:rPr>
      </w:pPr>
      <w:r w:rsidRPr="00031BA3">
        <w:rPr>
          <w:rFonts w:ascii="Maison Neue Book" w:hAnsi="Maison Neue Book"/>
          <w:color w:val="auto"/>
          <w:sz w:val="25"/>
          <w:szCs w:val="25"/>
        </w:rPr>
        <w:t xml:space="preserve"> </w:t>
      </w:r>
    </w:p>
    <w:p w14:paraId="09B45F5C" w14:textId="77777777" w:rsidR="00E6744F" w:rsidRPr="00031BA3" w:rsidRDefault="00E6744F" w:rsidP="00031BA3">
      <w:pPr>
        <w:pStyle w:val="Default"/>
        <w:spacing w:line="276" w:lineRule="auto"/>
        <w:rPr>
          <w:rFonts w:ascii="Maison Neue Book" w:hAnsi="Maison Neue Book"/>
          <w:color w:val="auto"/>
          <w:sz w:val="25"/>
          <w:szCs w:val="25"/>
        </w:rPr>
      </w:pPr>
      <w:r w:rsidRPr="00031BA3">
        <w:rPr>
          <w:rFonts w:ascii="Maison Neue Book" w:hAnsi="Maison Neue Book"/>
          <w:color w:val="auto"/>
          <w:sz w:val="25"/>
          <w:szCs w:val="25"/>
        </w:rPr>
        <w:t>For at blive CO2-neutrale skal vi også opsamle og opbevare CO2. Norden har gode forudsætninger for at udvikle ny teknologi til at opsamle CO2 fra for eksempel industri, affald og gasproduktion, mens vi samtidig har store opbevaringsmuligheder i sten, jord, skov og under Nordsøen. Norden skal være førende inden for CO2-opsamling og -lagring.</w:t>
      </w:r>
    </w:p>
    <w:p w14:paraId="23613802" w14:textId="77777777" w:rsidR="00B6789A" w:rsidRPr="00031BA3" w:rsidRDefault="00B6789A" w:rsidP="00031BA3">
      <w:pPr>
        <w:pStyle w:val="Default"/>
        <w:spacing w:line="276" w:lineRule="auto"/>
        <w:rPr>
          <w:rFonts w:ascii="Maison Neue Book" w:hAnsi="Maison Neue Book"/>
          <w:color w:val="auto"/>
          <w:sz w:val="25"/>
          <w:szCs w:val="25"/>
        </w:rPr>
      </w:pPr>
    </w:p>
    <w:p w14:paraId="2048ECC2" w14:textId="69CAC7D5" w:rsidR="00D903D0" w:rsidRPr="00031BA3" w:rsidRDefault="00D903D0" w:rsidP="00031BA3">
      <w:pPr>
        <w:pStyle w:val="Default"/>
        <w:spacing w:line="276" w:lineRule="auto"/>
        <w:rPr>
          <w:rFonts w:ascii="Maison Neue Book" w:hAnsi="Maison Neue Book"/>
          <w:b/>
          <w:color w:val="auto"/>
          <w:sz w:val="25"/>
          <w:szCs w:val="25"/>
        </w:rPr>
      </w:pPr>
      <w:r w:rsidRPr="00031BA3">
        <w:rPr>
          <w:rFonts w:ascii="Maison Neue Book" w:hAnsi="Maison Neue Book"/>
          <w:b/>
          <w:color w:val="auto"/>
          <w:sz w:val="25"/>
          <w:szCs w:val="25"/>
        </w:rPr>
        <w:t>Erhvervslivet er den grønne motor</w:t>
      </w:r>
    </w:p>
    <w:p w14:paraId="28AF88FF" w14:textId="77777777" w:rsidR="00D903D0" w:rsidRPr="00031BA3" w:rsidRDefault="00D903D0" w:rsidP="00031BA3">
      <w:pPr>
        <w:pStyle w:val="Default"/>
        <w:spacing w:line="276" w:lineRule="auto"/>
        <w:rPr>
          <w:rFonts w:ascii="Maison Neue Book" w:hAnsi="Maison Neue Book"/>
          <w:sz w:val="25"/>
          <w:szCs w:val="25"/>
        </w:rPr>
      </w:pPr>
    </w:p>
    <w:p w14:paraId="71277327" w14:textId="3AEC845E" w:rsidR="00D630DD" w:rsidRPr="00031BA3" w:rsidRDefault="003A6F5B" w:rsidP="00031BA3">
      <w:pPr>
        <w:pStyle w:val="Default"/>
        <w:spacing w:line="276" w:lineRule="auto"/>
        <w:rPr>
          <w:rFonts w:ascii="Maison Neue Book" w:hAnsi="Maison Neue Book"/>
          <w:sz w:val="25"/>
          <w:szCs w:val="25"/>
        </w:rPr>
      </w:pPr>
      <w:r w:rsidRPr="00031BA3">
        <w:rPr>
          <w:rFonts w:ascii="Maison Neue Book" w:hAnsi="Maison Neue Book"/>
          <w:sz w:val="25"/>
          <w:szCs w:val="25"/>
        </w:rPr>
        <w:t xml:space="preserve">I </w:t>
      </w:r>
      <w:r w:rsidR="00D630DD" w:rsidRPr="00031BA3">
        <w:rPr>
          <w:rFonts w:ascii="Maison Neue Book" w:hAnsi="Maison Neue Book"/>
          <w:sz w:val="25"/>
          <w:szCs w:val="25"/>
        </w:rPr>
        <w:t xml:space="preserve">Norden </w:t>
      </w:r>
      <w:r w:rsidRPr="00031BA3">
        <w:rPr>
          <w:rFonts w:ascii="Maison Neue Book" w:hAnsi="Maison Neue Book"/>
          <w:sz w:val="25"/>
          <w:szCs w:val="25"/>
        </w:rPr>
        <w:t xml:space="preserve">er vi </w:t>
      </w:r>
      <w:r w:rsidR="00D630DD" w:rsidRPr="00031BA3">
        <w:rPr>
          <w:rFonts w:ascii="Maison Neue Book" w:hAnsi="Maison Neue Book"/>
          <w:sz w:val="25"/>
          <w:szCs w:val="25"/>
        </w:rPr>
        <w:t xml:space="preserve">lykkedes med at </w:t>
      </w:r>
      <w:r w:rsidR="0024159B" w:rsidRPr="00031BA3">
        <w:rPr>
          <w:rFonts w:ascii="Maison Neue Book" w:hAnsi="Maison Neue Book"/>
          <w:sz w:val="25"/>
          <w:szCs w:val="25"/>
        </w:rPr>
        <w:t>gøre</w:t>
      </w:r>
      <w:r w:rsidR="00D630DD" w:rsidRPr="00031BA3">
        <w:rPr>
          <w:rFonts w:ascii="Maison Neue Book" w:hAnsi="Maison Neue Book"/>
          <w:sz w:val="25"/>
          <w:szCs w:val="25"/>
        </w:rPr>
        <w:t xml:space="preserve"> </w:t>
      </w:r>
      <w:r w:rsidR="00F72AE1" w:rsidRPr="00031BA3">
        <w:rPr>
          <w:rFonts w:ascii="Maison Neue Book" w:hAnsi="Maison Neue Book"/>
          <w:sz w:val="25"/>
          <w:szCs w:val="25"/>
        </w:rPr>
        <w:t>vækst og løsninger på klima- og miljøudfordringer til</w:t>
      </w:r>
      <w:r w:rsidR="00D630DD" w:rsidRPr="00031BA3">
        <w:rPr>
          <w:rFonts w:ascii="Maison Neue Book" w:hAnsi="Maison Neue Book"/>
          <w:sz w:val="25"/>
          <w:szCs w:val="25"/>
        </w:rPr>
        <w:t xml:space="preserve"> hinandens forudsætninger</w:t>
      </w:r>
      <w:r w:rsidR="00DE35DE" w:rsidRPr="00031BA3">
        <w:rPr>
          <w:rFonts w:ascii="Maison Neue Book" w:hAnsi="Maison Neue Book"/>
          <w:sz w:val="25"/>
          <w:szCs w:val="25"/>
        </w:rPr>
        <w:t>, i stedet for hinandens modsætninger</w:t>
      </w:r>
      <w:r w:rsidR="00D630DD" w:rsidRPr="00031BA3">
        <w:rPr>
          <w:rFonts w:ascii="Maison Neue Book" w:hAnsi="Maison Neue Book"/>
          <w:sz w:val="25"/>
          <w:szCs w:val="25"/>
        </w:rPr>
        <w:t xml:space="preserve">. Der er i dag en sammenhæng mellem på den ene side større vækst og flere job og på den anden side et bedre klima og miljø. </w:t>
      </w:r>
    </w:p>
    <w:p w14:paraId="11799B2D" w14:textId="77777777" w:rsidR="00D630DD" w:rsidRPr="00031BA3" w:rsidRDefault="00D630DD" w:rsidP="00031BA3">
      <w:pPr>
        <w:pStyle w:val="Default"/>
        <w:spacing w:line="276" w:lineRule="auto"/>
        <w:rPr>
          <w:rFonts w:ascii="Maison Neue Book" w:hAnsi="Maison Neue Book"/>
          <w:sz w:val="25"/>
          <w:szCs w:val="25"/>
        </w:rPr>
      </w:pPr>
    </w:p>
    <w:p w14:paraId="0142D881" w14:textId="64F86647" w:rsidR="001175A6" w:rsidRPr="00031BA3" w:rsidRDefault="001175A6" w:rsidP="00031BA3">
      <w:pPr>
        <w:pStyle w:val="Default"/>
        <w:spacing w:line="276" w:lineRule="auto"/>
        <w:rPr>
          <w:rFonts w:ascii="Maison Neue Book" w:hAnsi="Maison Neue Book"/>
          <w:sz w:val="25"/>
          <w:szCs w:val="25"/>
        </w:rPr>
      </w:pPr>
      <w:r w:rsidRPr="00031BA3">
        <w:rPr>
          <w:rFonts w:ascii="Maison Neue Book" w:hAnsi="Maison Neue Book"/>
          <w:sz w:val="25"/>
          <w:szCs w:val="25"/>
        </w:rPr>
        <w:t>Indfrielsen af Nordens klimamål skal ske så omkostningseffektivt som muligt, under hensyntagen til både den langsigtede grønne omstilling, bæredygtig erhvervsudvikling og konkurrence</w:t>
      </w:r>
      <w:r w:rsidR="003E3FD9" w:rsidRPr="00031BA3">
        <w:rPr>
          <w:rFonts w:ascii="Maison Neue Book" w:hAnsi="Maison Neue Book"/>
          <w:sz w:val="25"/>
          <w:szCs w:val="25"/>
        </w:rPr>
        <w:t>evne</w:t>
      </w:r>
      <w:r w:rsidRPr="00031BA3">
        <w:rPr>
          <w:rFonts w:ascii="Maison Neue Book" w:hAnsi="Maison Neue Book"/>
          <w:sz w:val="25"/>
          <w:szCs w:val="25"/>
        </w:rPr>
        <w:t>, sunde offentlige finanser og beskæftigelse.</w:t>
      </w:r>
      <w:r w:rsidR="00FB672E" w:rsidRPr="00031BA3">
        <w:rPr>
          <w:rFonts w:ascii="Maison Neue Book" w:hAnsi="Maison Neue Book"/>
          <w:sz w:val="25"/>
          <w:szCs w:val="25"/>
        </w:rPr>
        <w:t xml:space="preserve"> De tiltag, vi skal anvende for at reducere udledningen af drivhusgasser, skal medføre reelle, indenlandske reduktioner, men vi skal samtidig sikre, at nordiske tiltag ikke blot flytter hele drivhusgasudledningen uden for Nordens grænser.</w:t>
      </w:r>
      <w:r w:rsidR="00965949" w:rsidRPr="00031BA3">
        <w:rPr>
          <w:rFonts w:ascii="Maison Neue Book" w:hAnsi="Maison Neue Book"/>
          <w:sz w:val="25"/>
          <w:szCs w:val="25"/>
        </w:rPr>
        <w:t xml:space="preserve"> De nordiske lande har et særligt ansvar </w:t>
      </w:r>
      <w:r w:rsidR="0030042B" w:rsidRPr="00031BA3">
        <w:rPr>
          <w:rFonts w:ascii="Maison Neue Book" w:hAnsi="Maison Neue Book"/>
          <w:sz w:val="25"/>
          <w:szCs w:val="25"/>
        </w:rPr>
        <w:t>for at organisere vores arbejde med udviklingslande, således at de sikres de bedst mulige vilkår for at tilpasse sig klimaforandringer, samtidig med at der også skabes job og vækst.</w:t>
      </w:r>
    </w:p>
    <w:p w14:paraId="7C788774" w14:textId="77777777" w:rsidR="00095203" w:rsidRPr="00031BA3" w:rsidRDefault="00095203" w:rsidP="00031BA3">
      <w:pPr>
        <w:pStyle w:val="Default"/>
        <w:spacing w:line="276" w:lineRule="auto"/>
        <w:rPr>
          <w:rFonts w:ascii="Maison Neue Book" w:hAnsi="Maison Neue Book"/>
          <w:sz w:val="25"/>
          <w:szCs w:val="25"/>
        </w:rPr>
      </w:pPr>
    </w:p>
    <w:p w14:paraId="36F16EFE" w14:textId="574A91A2" w:rsidR="00222DC3" w:rsidRPr="00031BA3" w:rsidRDefault="004C459C" w:rsidP="00031BA3">
      <w:pPr>
        <w:pStyle w:val="Default"/>
        <w:spacing w:line="276" w:lineRule="auto"/>
        <w:rPr>
          <w:rFonts w:ascii="Maison Neue Book" w:hAnsi="Maison Neue Book"/>
          <w:sz w:val="25"/>
          <w:szCs w:val="25"/>
        </w:rPr>
      </w:pPr>
      <w:r w:rsidRPr="00031BA3">
        <w:rPr>
          <w:rFonts w:ascii="Maison Neue Book" w:hAnsi="Maison Neue Book"/>
          <w:sz w:val="25"/>
          <w:szCs w:val="25"/>
        </w:rPr>
        <w:t xml:space="preserve">Vækst og velstand er forudsætningen for den grønne omstilling. </w:t>
      </w:r>
      <w:r w:rsidR="005335ED" w:rsidRPr="00031BA3">
        <w:rPr>
          <w:rFonts w:ascii="Maison Neue Book" w:hAnsi="Maison Neue Book"/>
          <w:sz w:val="25"/>
          <w:szCs w:val="25"/>
        </w:rPr>
        <w:t>Højere produktivitet handler netop om, hvordan vi kan gøre tingene på en smartere måde, så vi kan skabe større værdi med færre ressourcer.</w:t>
      </w:r>
      <w:r w:rsidR="00D903D0" w:rsidRPr="00031BA3">
        <w:rPr>
          <w:rFonts w:ascii="Maison Neue Book" w:hAnsi="Maison Neue Book"/>
          <w:sz w:val="25"/>
          <w:szCs w:val="25"/>
        </w:rPr>
        <w:t xml:space="preserve"> </w:t>
      </w:r>
      <w:r w:rsidR="008E62B5" w:rsidRPr="00031BA3">
        <w:rPr>
          <w:rFonts w:ascii="Maison Neue Book" w:hAnsi="Maison Neue Book"/>
          <w:sz w:val="25"/>
          <w:szCs w:val="25"/>
        </w:rPr>
        <w:t xml:space="preserve">Erhvervslivet skal udvikles og ikke afvikles. </w:t>
      </w:r>
      <w:r w:rsidR="00222DC3" w:rsidRPr="00031BA3">
        <w:rPr>
          <w:rFonts w:ascii="Maison Neue Book" w:hAnsi="Maison Neue Book"/>
          <w:sz w:val="25"/>
          <w:szCs w:val="25"/>
        </w:rPr>
        <w:t xml:space="preserve">Grønne fonde skal </w:t>
      </w:r>
      <w:r w:rsidR="00294A75" w:rsidRPr="00031BA3">
        <w:rPr>
          <w:rFonts w:ascii="Maison Neue Book" w:hAnsi="Maison Neue Book"/>
          <w:sz w:val="25"/>
          <w:szCs w:val="25"/>
        </w:rPr>
        <w:t>fremme</w:t>
      </w:r>
      <w:r w:rsidR="00222DC3" w:rsidRPr="00031BA3">
        <w:rPr>
          <w:rFonts w:ascii="Maison Neue Book" w:hAnsi="Maison Neue Book"/>
          <w:sz w:val="25"/>
          <w:szCs w:val="25"/>
        </w:rPr>
        <w:t xml:space="preserve"> grønne investeringer i nye grønne innovationsprojekter og sikre</w:t>
      </w:r>
      <w:r w:rsidR="00FB5F90" w:rsidRPr="00031BA3">
        <w:rPr>
          <w:rFonts w:ascii="Maison Neue Book" w:hAnsi="Maison Neue Book"/>
          <w:sz w:val="25"/>
          <w:szCs w:val="25"/>
        </w:rPr>
        <w:t>,</w:t>
      </w:r>
      <w:r w:rsidR="00ED3B44" w:rsidRPr="00031BA3">
        <w:rPr>
          <w:rFonts w:ascii="Maison Neue Book" w:hAnsi="Maison Neue Book"/>
          <w:sz w:val="25"/>
          <w:szCs w:val="25"/>
        </w:rPr>
        <w:t xml:space="preserve"> at</w:t>
      </w:r>
      <w:r w:rsidR="00222DC3" w:rsidRPr="00031BA3">
        <w:rPr>
          <w:rFonts w:ascii="Maison Neue Book" w:hAnsi="Maison Neue Book"/>
          <w:sz w:val="25"/>
          <w:szCs w:val="25"/>
        </w:rPr>
        <w:t xml:space="preserve"> klimavirksomheder får et økonomisk rygstød, så vi </w:t>
      </w:r>
      <w:r w:rsidR="00B51BD4" w:rsidRPr="00031BA3">
        <w:rPr>
          <w:rFonts w:ascii="Maison Neue Book" w:hAnsi="Maison Neue Book"/>
          <w:sz w:val="25"/>
          <w:szCs w:val="25"/>
        </w:rPr>
        <w:lastRenderedPageBreak/>
        <w:t>kan sørge for en</w:t>
      </w:r>
      <w:r w:rsidR="00222DC3" w:rsidRPr="00031BA3">
        <w:rPr>
          <w:rFonts w:ascii="Maison Neue Book" w:hAnsi="Maison Neue Book"/>
          <w:sz w:val="25"/>
          <w:szCs w:val="25"/>
        </w:rPr>
        <w:t xml:space="preserve"> bedre udnyttelse af det store potentiale for grønne job og grøn vækst og eksport.</w:t>
      </w:r>
      <w:r w:rsidR="000F7F3A" w:rsidRPr="00031BA3">
        <w:rPr>
          <w:rFonts w:ascii="Maison Neue Book" w:hAnsi="Maison Neue Book"/>
          <w:sz w:val="25"/>
          <w:szCs w:val="25"/>
        </w:rPr>
        <w:t xml:space="preserve"> Der er et stort potentiale i at styrke eksporten af gode nordiske grønne </w:t>
      </w:r>
      <w:r w:rsidR="001A2BDE" w:rsidRPr="00031BA3">
        <w:rPr>
          <w:rFonts w:ascii="Maison Neue Book" w:hAnsi="Maison Neue Book"/>
          <w:sz w:val="25"/>
          <w:szCs w:val="25"/>
        </w:rPr>
        <w:t>produkter</w:t>
      </w:r>
      <w:r w:rsidR="000F7F3A" w:rsidRPr="00031BA3">
        <w:rPr>
          <w:rFonts w:ascii="Maison Neue Book" w:hAnsi="Maison Neue Book"/>
          <w:sz w:val="25"/>
          <w:szCs w:val="25"/>
        </w:rPr>
        <w:t xml:space="preserve"> til andre lande, som i stigende grad efterspørger klima- og miljøvenlige løsninger.</w:t>
      </w:r>
    </w:p>
    <w:p w14:paraId="673BE368" w14:textId="77777777" w:rsidR="00FB672E" w:rsidRPr="00031BA3" w:rsidRDefault="00FB672E" w:rsidP="00031BA3">
      <w:pPr>
        <w:pStyle w:val="Default"/>
        <w:spacing w:line="276" w:lineRule="auto"/>
        <w:rPr>
          <w:rFonts w:ascii="Maison Neue Book" w:hAnsi="Maison Neue Book"/>
          <w:sz w:val="25"/>
          <w:szCs w:val="25"/>
        </w:rPr>
      </w:pPr>
    </w:p>
    <w:p w14:paraId="7F900483" w14:textId="77777777" w:rsidR="008767FB" w:rsidRPr="00031BA3" w:rsidRDefault="00FB672E" w:rsidP="00031BA3">
      <w:pPr>
        <w:pStyle w:val="Default"/>
        <w:spacing w:line="276" w:lineRule="auto"/>
        <w:rPr>
          <w:rFonts w:ascii="Maison Neue Book" w:hAnsi="Maison Neue Book"/>
          <w:sz w:val="25"/>
          <w:szCs w:val="25"/>
        </w:rPr>
      </w:pPr>
      <w:r w:rsidRPr="00031BA3">
        <w:rPr>
          <w:rFonts w:ascii="Maison Neue Book" w:hAnsi="Maison Neue Book"/>
          <w:sz w:val="25"/>
          <w:szCs w:val="25"/>
        </w:rPr>
        <w:t>V</w:t>
      </w:r>
      <w:r w:rsidR="003E2B5E" w:rsidRPr="00031BA3">
        <w:rPr>
          <w:rFonts w:ascii="Maison Neue Book" w:hAnsi="Maison Neue Book"/>
          <w:sz w:val="25"/>
          <w:szCs w:val="25"/>
        </w:rPr>
        <w:t>i</w:t>
      </w:r>
      <w:r w:rsidRPr="00031BA3">
        <w:rPr>
          <w:rFonts w:ascii="Maison Neue Book" w:hAnsi="Maison Neue Book"/>
          <w:sz w:val="25"/>
          <w:szCs w:val="25"/>
        </w:rPr>
        <w:t xml:space="preserve"> skal</w:t>
      </w:r>
      <w:r w:rsidR="003E2B5E" w:rsidRPr="00031BA3">
        <w:rPr>
          <w:rFonts w:ascii="Maison Neue Book" w:hAnsi="Maison Neue Book"/>
          <w:sz w:val="25"/>
          <w:szCs w:val="25"/>
        </w:rPr>
        <w:t xml:space="preserve"> prioritere midler til </w:t>
      </w:r>
      <w:r w:rsidR="00A32D88" w:rsidRPr="00031BA3">
        <w:rPr>
          <w:rFonts w:ascii="Maison Neue Book" w:hAnsi="Maison Neue Book"/>
          <w:sz w:val="25"/>
          <w:szCs w:val="25"/>
        </w:rPr>
        <w:t>grøn</w:t>
      </w:r>
      <w:r w:rsidR="00861A74" w:rsidRPr="00031BA3">
        <w:rPr>
          <w:rFonts w:ascii="Maison Neue Book" w:hAnsi="Maison Neue Book"/>
          <w:sz w:val="25"/>
          <w:szCs w:val="25"/>
        </w:rPr>
        <w:t xml:space="preserve"> </w:t>
      </w:r>
      <w:r w:rsidR="003E2B5E" w:rsidRPr="00031BA3">
        <w:rPr>
          <w:rFonts w:ascii="Maison Neue Book" w:hAnsi="Maison Neue Book"/>
          <w:sz w:val="25"/>
          <w:szCs w:val="25"/>
        </w:rPr>
        <w:t xml:space="preserve">forskning med henblik på innovation og udvikling af </w:t>
      </w:r>
      <w:r w:rsidR="00A32D88" w:rsidRPr="00031BA3">
        <w:rPr>
          <w:rFonts w:ascii="Maison Neue Book" w:hAnsi="Maison Neue Book"/>
          <w:sz w:val="25"/>
          <w:szCs w:val="25"/>
        </w:rPr>
        <w:t>energi</w:t>
      </w:r>
      <w:r w:rsidR="003E2B5E" w:rsidRPr="00031BA3">
        <w:rPr>
          <w:rFonts w:ascii="Maison Neue Book" w:hAnsi="Maison Neue Book"/>
          <w:sz w:val="25"/>
          <w:szCs w:val="25"/>
        </w:rPr>
        <w:t>t</w:t>
      </w:r>
      <w:r w:rsidR="00E63200" w:rsidRPr="00031BA3">
        <w:rPr>
          <w:rFonts w:ascii="Maison Neue Book" w:hAnsi="Maison Neue Book"/>
          <w:sz w:val="25"/>
          <w:szCs w:val="25"/>
        </w:rPr>
        <w:t>eknologi</w:t>
      </w:r>
      <w:r w:rsidR="003E2B5E" w:rsidRPr="00031BA3">
        <w:rPr>
          <w:rFonts w:ascii="Maison Neue Book" w:hAnsi="Maison Neue Book"/>
          <w:sz w:val="25"/>
          <w:szCs w:val="25"/>
        </w:rPr>
        <w:t xml:space="preserve"> og løsninger på de dele af klimaudfordringerne, vi endnu ikke har </w:t>
      </w:r>
      <w:r w:rsidR="00A32D88" w:rsidRPr="00031BA3">
        <w:rPr>
          <w:rFonts w:ascii="Maison Neue Book" w:hAnsi="Maison Neue Book"/>
          <w:sz w:val="25"/>
          <w:szCs w:val="25"/>
        </w:rPr>
        <w:t>sva</w:t>
      </w:r>
      <w:r w:rsidR="003E2B5E" w:rsidRPr="00031BA3">
        <w:rPr>
          <w:rFonts w:ascii="Maison Neue Book" w:hAnsi="Maison Neue Book"/>
          <w:sz w:val="25"/>
          <w:szCs w:val="25"/>
        </w:rPr>
        <w:t xml:space="preserve">r på. </w:t>
      </w:r>
      <w:r w:rsidR="00EB4A1E" w:rsidRPr="00031BA3">
        <w:rPr>
          <w:rFonts w:ascii="Maison Neue Book" w:hAnsi="Maison Neue Book"/>
          <w:sz w:val="25"/>
          <w:szCs w:val="25"/>
        </w:rPr>
        <w:t>Ved et tættere samarbejde om innovation, særligt på</w:t>
      </w:r>
      <w:r w:rsidR="00F44968" w:rsidRPr="00031BA3">
        <w:rPr>
          <w:rFonts w:ascii="Maison Neue Book" w:hAnsi="Maison Neue Book"/>
          <w:sz w:val="25"/>
          <w:szCs w:val="25"/>
        </w:rPr>
        <w:t xml:space="preserve"> energiområdet, kan Norden sætte turbo på den grønne omstilling</w:t>
      </w:r>
      <w:r w:rsidR="003E2B5E" w:rsidRPr="00031BA3">
        <w:rPr>
          <w:rFonts w:ascii="Maison Neue Book" w:hAnsi="Maison Neue Book"/>
          <w:sz w:val="25"/>
          <w:szCs w:val="25"/>
        </w:rPr>
        <w:t xml:space="preserve"> </w:t>
      </w:r>
      <w:r w:rsidR="005B2074" w:rsidRPr="00031BA3">
        <w:rPr>
          <w:rFonts w:ascii="Maison Neue Book" w:hAnsi="Maison Neue Book"/>
          <w:sz w:val="25"/>
          <w:szCs w:val="25"/>
        </w:rPr>
        <w:t>og</w:t>
      </w:r>
      <w:r w:rsidR="00F44968" w:rsidRPr="00031BA3">
        <w:rPr>
          <w:rFonts w:ascii="Maison Neue Book" w:hAnsi="Maison Neue Book"/>
          <w:sz w:val="25"/>
          <w:szCs w:val="25"/>
        </w:rPr>
        <w:t xml:space="preserve"> muliggøre en bedre global udvikling gennem overførsel af teknologi.</w:t>
      </w:r>
    </w:p>
    <w:p w14:paraId="7CFE7F9B" w14:textId="77777777" w:rsidR="007D00CA" w:rsidRPr="00031BA3" w:rsidRDefault="007D00CA" w:rsidP="00031BA3">
      <w:pPr>
        <w:pStyle w:val="Default"/>
        <w:spacing w:line="276" w:lineRule="auto"/>
        <w:rPr>
          <w:rFonts w:ascii="Maison Neue Book" w:hAnsi="Maison Neue Book"/>
          <w:sz w:val="25"/>
          <w:szCs w:val="25"/>
        </w:rPr>
      </w:pPr>
    </w:p>
    <w:p w14:paraId="530A1FD5" w14:textId="5FA51B02" w:rsidR="005B2074" w:rsidRPr="00031BA3" w:rsidRDefault="00F45A19" w:rsidP="00031BA3">
      <w:pPr>
        <w:pStyle w:val="Default"/>
        <w:spacing w:line="276" w:lineRule="auto"/>
        <w:rPr>
          <w:rFonts w:ascii="Maison Neue Book" w:hAnsi="Maison Neue Book"/>
        </w:rPr>
      </w:pPr>
      <w:r w:rsidRPr="00031BA3">
        <w:rPr>
          <w:rFonts w:ascii="Maison Neue Book" w:hAnsi="Maison Neue Book"/>
          <w:sz w:val="25"/>
          <w:szCs w:val="25"/>
        </w:rPr>
        <w:t xml:space="preserve">SAMAK </w:t>
      </w:r>
      <w:r w:rsidR="009B58B1" w:rsidRPr="00031BA3">
        <w:rPr>
          <w:rFonts w:ascii="Maison Neue Book" w:hAnsi="Maison Neue Book"/>
          <w:sz w:val="25"/>
          <w:szCs w:val="25"/>
        </w:rPr>
        <w:t xml:space="preserve">kan og skal </w:t>
      </w:r>
      <w:r w:rsidR="00CC538D" w:rsidRPr="00031BA3">
        <w:rPr>
          <w:rFonts w:ascii="Maison Neue Book" w:hAnsi="Maison Neue Book"/>
          <w:sz w:val="25"/>
          <w:szCs w:val="25"/>
        </w:rPr>
        <w:t>være en grøn foregangs</w:t>
      </w:r>
      <w:r w:rsidR="00F036FA" w:rsidRPr="00031BA3">
        <w:rPr>
          <w:rFonts w:ascii="Maison Neue Book" w:hAnsi="Maison Neue Book"/>
          <w:sz w:val="25"/>
          <w:szCs w:val="25"/>
        </w:rPr>
        <w:t>organisation</w:t>
      </w:r>
      <w:r w:rsidR="00CC538D" w:rsidRPr="00031BA3">
        <w:rPr>
          <w:rFonts w:ascii="Maison Neue Book" w:hAnsi="Maison Neue Book"/>
          <w:sz w:val="25"/>
          <w:szCs w:val="25"/>
        </w:rPr>
        <w:t xml:space="preserve">, der </w:t>
      </w:r>
      <w:r w:rsidR="00E56705" w:rsidRPr="00031BA3">
        <w:rPr>
          <w:rFonts w:ascii="Maison Neue Book" w:hAnsi="Maison Neue Book"/>
          <w:sz w:val="25"/>
          <w:szCs w:val="25"/>
        </w:rPr>
        <w:t>gå</w:t>
      </w:r>
      <w:r w:rsidR="00CC538D" w:rsidRPr="00031BA3">
        <w:rPr>
          <w:rFonts w:ascii="Maison Neue Book" w:hAnsi="Maison Neue Book"/>
          <w:sz w:val="25"/>
          <w:szCs w:val="25"/>
        </w:rPr>
        <w:t>r</w:t>
      </w:r>
      <w:r w:rsidR="00E56705" w:rsidRPr="00031BA3">
        <w:rPr>
          <w:rFonts w:ascii="Maison Neue Book" w:hAnsi="Maison Neue Book"/>
          <w:sz w:val="25"/>
          <w:szCs w:val="25"/>
        </w:rPr>
        <w:t xml:space="preserve"> i spidsen for at finde løsninger på klima- og miljøudfordringerne</w:t>
      </w:r>
      <w:r w:rsidR="009B58B1" w:rsidRPr="00031BA3">
        <w:rPr>
          <w:rFonts w:ascii="Maison Neue Book" w:hAnsi="Maison Neue Book"/>
          <w:sz w:val="25"/>
          <w:szCs w:val="25"/>
        </w:rPr>
        <w:t>. Svarene skal findes i tæt samarbejde mellem fagbevægelsen, partierne og erhvervslivet</w:t>
      </w:r>
      <w:r w:rsidR="00E56705" w:rsidRPr="00031BA3">
        <w:rPr>
          <w:rFonts w:ascii="Maison Neue Book" w:hAnsi="Maison Neue Book"/>
          <w:sz w:val="25"/>
          <w:szCs w:val="25"/>
        </w:rPr>
        <w:t xml:space="preserve">, </w:t>
      </w:r>
      <w:r w:rsidR="009B58B1" w:rsidRPr="00031BA3">
        <w:rPr>
          <w:rFonts w:ascii="Maison Neue Book" w:hAnsi="Maison Neue Book"/>
          <w:sz w:val="25"/>
          <w:szCs w:val="25"/>
        </w:rPr>
        <w:t>således at</w:t>
      </w:r>
      <w:r w:rsidR="00E56705" w:rsidRPr="00031BA3">
        <w:rPr>
          <w:rFonts w:ascii="Maison Neue Book" w:hAnsi="Maison Neue Book"/>
          <w:sz w:val="25"/>
          <w:szCs w:val="25"/>
        </w:rPr>
        <w:t xml:space="preserve"> </w:t>
      </w:r>
      <w:r w:rsidR="009B58B1" w:rsidRPr="00031BA3">
        <w:rPr>
          <w:rFonts w:ascii="Maison Neue Book" w:hAnsi="Maison Neue Book"/>
          <w:sz w:val="25"/>
          <w:szCs w:val="25"/>
        </w:rPr>
        <w:t>vi bibeholder et stærkt velfærdssamfund, hvor sammenhængskraften og den social balance sikres.</w:t>
      </w:r>
      <w:r w:rsidR="008C1218" w:rsidRPr="00031BA3">
        <w:rPr>
          <w:rFonts w:ascii="Maison Neue Book" w:hAnsi="Maison Neue Book"/>
          <w:sz w:val="25"/>
          <w:szCs w:val="25"/>
        </w:rPr>
        <w:t xml:space="preserve"> </w:t>
      </w:r>
      <w:r w:rsidR="008A7609" w:rsidRPr="00031BA3">
        <w:rPr>
          <w:rFonts w:ascii="Maison Neue Book" w:hAnsi="Maison Neue Book"/>
          <w:sz w:val="25"/>
          <w:szCs w:val="25"/>
        </w:rPr>
        <w:t xml:space="preserve">For de nordiske partier og fagbevægelsen, er det vigtigt, at der sættes ambitiøse klimamål i </w:t>
      </w:r>
      <w:r w:rsidR="00123252" w:rsidRPr="00031BA3">
        <w:rPr>
          <w:rFonts w:ascii="Maison Neue Book" w:hAnsi="Maison Neue Book"/>
          <w:sz w:val="25"/>
          <w:szCs w:val="25"/>
        </w:rPr>
        <w:t xml:space="preserve">såvel </w:t>
      </w:r>
      <w:r w:rsidR="008A7609" w:rsidRPr="00031BA3">
        <w:rPr>
          <w:rFonts w:ascii="Maison Neue Book" w:hAnsi="Maison Neue Book"/>
          <w:sz w:val="25"/>
          <w:szCs w:val="25"/>
        </w:rPr>
        <w:t xml:space="preserve">EU, </w:t>
      </w:r>
      <w:r w:rsidR="00123252" w:rsidRPr="00031BA3">
        <w:rPr>
          <w:rFonts w:ascii="Maison Neue Book" w:hAnsi="Maison Neue Book"/>
          <w:sz w:val="25"/>
          <w:szCs w:val="25"/>
        </w:rPr>
        <w:t xml:space="preserve">som i </w:t>
      </w:r>
      <w:r w:rsidR="008C1218" w:rsidRPr="00031BA3">
        <w:rPr>
          <w:rFonts w:ascii="Maison Neue Book" w:hAnsi="Maison Neue Book"/>
          <w:sz w:val="25"/>
          <w:szCs w:val="25"/>
        </w:rPr>
        <w:t>FN</w:t>
      </w:r>
      <w:r w:rsidR="005F545E" w:rsidRPr="00031BA3">
        <w:rPr>
          <w:rFonts w:ascii="Maison Neue Book" w:hAnsi="Maison Neue Book"/>
          <w:sz w:val="25"/>
          <w:szCs w:val="25"/>
        </w:rPr>
        <w:t xml:space="preserve"> i forbindelse med </w:t>
      </w:r>
      <w:r w:rsidR="00123252" w:rsidRPr="00031BA3">
        <w:rPr>
          <w:rFonts w:ascii="Maison Neue Book" w:hAnsi="Maison Neue Book"/>
          <w:sz w:val="25"/>
          <w:szCs w:val="25"/>
        </w:rPr>
        <w:t xml:space="preserve">FN’s </w:t>
      </w:r>
      <w:r w:rsidR="005F545E" w:rsidRPr="00031BA3">
        <w:rPr>
          <w:rFonts w:ascii="Maison Neue Book" w:hAnsi="Maison Neue Book"/>
          <w:sz w:val="25"/>
          <w:szCs w:val="25"/>
        </w:rPr>
        <w:t>klimatopmøder.</w:t>
      </w:r>
      <w:r w:rsidR="00965949" w:rsidRPr="00031BA3">
        <w:rPr>
          <w:rFonts w:ascii="Maison Neue Book" w:hAnsi="Maison Neue Book"/>
          <w:sz w:val="25"/>
          <w:szCs w:val="25"/>
        </w:rPr>
        <w:t xml:space="preserve"> </w:t>
      </w:r>
    </w:p>
    <w:p w14:paraId="2A77E9B3" w14:textId="77777777" w:rsidR="008C2550" w:rsidRPr="00031BA3" w:rsidRDefault="008C2550" w:rsidP="00031BA3">
      <w:pPr>
        <w:pStyle w:val="Default"/>
        <w:spacing w:line="276" w:lineRule="auto"/>
        <w:rPr>
          <w:rFonts w:ascii="Maison Neue Book" w:hAnsi="Maison Neue Book"/>
        </w:rPr>
      </w:pPr>
    </w:p>
    <w:p w14:paraId="46740D2A" w14:textId="77777777" w:rsidR="00744E86" w:rsidRPr="00031BA3" w:rsidRDefault="00744E86" w:rsidP="00031BA3">
      <w:pPr>
        <w:pStyle w:val="Default"/>
        <w:rPr>
          <w:rFonts w:ascii="Maison Neue Book" w:hAnsi="Maison Neue Book"/>
          <w:color w:val="auto"/>
          <w:szCs w:val="28"/>
        </w:rPr>
      </w:pPr>
    </w:p>
    <w:sectPr w:rsidR="00744E86" w:rsidRPr="00031BA3">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4A45" w14:textId="77777777" w:rsidR="00540366" w:rsidRDefault="00540366" w:rsidP="0074646C">
      <w:pPr>
        <w:spacing w:after="0" w:line="240" w:lineRule="auto"/>
      </w:pPr>
      <w:r>
        <w:separator/>
      </w:r>
    </w:p>
  </w:endnote>
  <w:endnote w:type="continuationSeparator" w:id="0">
    <w:p w14:paraId="720E4C7F" w14:textId="77777777" w:rsidR="00540366" w:rsidRDefault="00540366" w:rsidP="0074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aison Neue Book">
    <w:panose1 w:val="02000000000000000000"/>
    <w:charset w:val="4D"/>
    <w:family w:val="auto"/>
    <w:pitch w:val="variable"/>
    <w:sig w:usb0="A00000EF" w:usb1="5000207B" w:usb2="00000000" w:usb3="00000000" w:csb0="00000093" w:csb1="00000000"/>
  </w:font>
  <w:font w:name="Open Sans">
    <w:altName w:val="Times New Roman"/>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819711"/>
      <w:docPartObj>
        <w:docPartGallery w:val="Page Numbers (Bottom of Page)"/>
        <w:docPartUnique/>
      </w:docPartObj>
    </w:sdtPr>
    <w:sdtEndPr/>
    <w:sdtContent>
      <w:p w14:paraId="4BCC4C6F" w14:textId="77777777" w:rsidR="0074646C" w:rsidRDefault="0074646C">
        <w:pPr>
          <w:pStyle w:val="Footer"/>
          <w:jc w:val="right"/>
          <w:rPr>
            <w:rFonts w:ascii="Open Sans" w:hAnsi="Open Sans"/>
          </w:rPr>
        </w:pPr>
      </w:p>
      <w:p w14:paraId="779D268C" w14:textId="77777777" w:rsidR="0074646C" w:rsidRDefault="0074646C">
        <w:pPr>
          <w:pStyle w:val="Footer"/>
          <w:jc w:val="right"/>
        </w:pPr>
        <w:r>
          <w:fldChar w:fldCharType="begin"/>
        </w:r>
        <w:r>
          <w:instrText>PAGE   \* MERGEFORMAT</w:instrText>
        </w:r>
        <w:r>
          <w:fldChar w:fldCharType="separate"/>
        </w:r>
        <w:r w:rsidR="008A7609">
          <w:rPr>
            <w:noProof/>
          </w:rPr>
          <w:t>2</w:t>
        </w:r>
        <w:r>
          <w:fldChar w:fldCharType="end"/>
        </w:r>
      </w:p>
    </w:sdtContent>
  </w:sdt>
  <w:p w14:paraId="62DCBC19" w14:textId="77777777" w:rsidR="0074646C" w:rsidRDefault="0074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06DB8" w14:textId="77777777" w:rsidR="00540366" w:rsidRDefault="00540366" w:rsidP="0074646C">
      <w:pPr>
        <w:spacing w:after="0" w:line="240" w:lineRule="auto"/>
      </w:pPr>
      <w:r>
        <w:separator/>
      </w:r>
    </w:p>
  </w:footnote>
  <w:footnote w:type="continuationSeparator" w:id="0">
    <w:p w14:paraId="01B008BD" w14:textId="77777777" w:rsidR="00540366" w:rsidRDefault="00540366" w:rsidP="0074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5830"/>
    <w:multiLevelType w:val="multilevel"/>
    <w:tmpl w:val="EBEA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10ABA"/>
    <w:multiLevelType w:val="multilevel"/>
    <w:tmpl w:val="5DAC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AB"/>
    <w:rsid w:val="00031BA3"/>
    <w:rsid w:val="00037584"/>
    <w:rsid w:val="000414CD"/>
    <w:rsid w:val="000860FC"/>
    <w:rsid w:val="00093143"/>
    <w:rsid w:val="000943AB"/>
    <w:rsid w:val="0009446D"/>
    <w:rsid w:val="00095203"/>
    <w:rsid w:val="000D6F75"/>
    <w:rsid w:val="000E0BA6"/>
    <w:rsid w:val="000F7F3A"/>
    <w:rsid w:val="00115613"/>
    <w:rsid w:val="001175A6"/>
    <w:rsid w:val="00123252"/>
    <w:rsid w:val="00125051"/>
    <w:rsid w:val="00195EB3"/>
    <w:rsid w:val="001A2BDE"/>
    <w:rsid w:val="001A690E"/>
    <w:rsid w:val="001B2245"/>
    <w:rsid w:val="001C1BD5"/>
    <w:rsid w:val="00203187"/>
    <w:rsid w:val="002061A2"/>
    <w:rsid w:val="00222DC3"/>
    <w:rsid w:val="0024159B"/>
    <w:rsid w:val="0025184F"/>
    <w:rsid w:val="00256B52"/>
    <w:rsid w:val="002758FD"/>
    <w:rsid w:val="00290AE5"/>
    <w:rsid w:val="00293A94"/>
    <w:rsid w:val="00294A75"/>
    <w:rsid w:val="002C65E6"/>
    <w:rsid w:val="002E1790"/>
    <w:rsid w:val="002F215A"/>
    <w:rsid w:val="0030042B"/>
    <w:rsid w:val="00347A5B"/>
    <w:rsid w:val="00384C33"/>
    <w:rsid w:val="00384FC6"/>
    <w:rsid w:val="00395435"/>
    <w:rsid w:val="003A2639"/>
    <w:rsid w:val="003A2CEB"/>
    <w:rsid w:val="003A6F5B"/>
    <w:rsid w:val="003B5F5B"/>
    <w:rsid w:val="003B7331"/>
    <w:rsid w:val="003D02A6"/>
    <w:rsid w:val="003D54F0"/>
    <w:rsid w:val="003E2B5E"/>
    <w:rsid w:val="003E3FD9"/>
    <w:rsid w:val="00432BBF"/>
    <w:rsid w:val="004334A5"/>
    <w:rsid w:val="00456744"/>
    <w:rsid w:val="00474F89"/>
    <w:rsid w:val="00481908"/>
    <w:rsid w:val="004860CF"/>
    <w:rsid w:val="004C1DEC"/>
    <w:rsid w:val="004C3430"/>
    <w:rsid w:val="004C459C"/>
    <w:rsid w:val="004D6F6A"/>
    <w:rsid w:val="005137B4"/>
    <w:rsid w:val="0052338C"/>
    <w:rsid w:val="005335ED"/>
    <w:rsid w:val="00534564"/>
    <w:rsid w:val="00540366"/>
    <w:rsid w:val="00544124"/>
    <w:rsid w:val="00572C72"/>
    <w:rsid w:val="005839C0"/>
    <w:rsid w:val="005A45AB"/>
    <w:rsid w:val="005A591B"/>
    <w:rsid w:val="005B2074"/>
    <w:rsid w:val="005F545E"/>
    <w:rsid w:val="005F64C2"/>
    <w:rsid w:val="00606844"/>
    <w:rsid w:val="006222E0"/>
    <w:rsid w:val="00636CCF"/>
    <w:rsid w:val="00685E49"/>
    <w:rsid w:val="00694C66"/>
    <w:rsid w:val="006A054D"/>
    <w:rsid w:val="006A3EC5"/>
    <w:rsid w:val="006B3805"/>
    <w:rsid w:val="006D4C55"/>
    <w:rsid w:val="006F155E"/>
    <w:rsid w:val="006F1F02"/>
    <w:rsid w:val="006F5AF8"/>
    <w:rsid w:val="007247E8"/>
    <w:rsid w:val="00744E86"/>
    <w:rsid w:val="0074646C"/>
    <w:rsid w:val="00752CBD"/>
    <w:rsid w:val="00761DA3"/>
    <w:rsid w:val="007622CB"/>
    <w:rsid w:val="00766FE0"/>
    <w:rsid w:val="00783EC5"/>
    <w:rsid w:val="00795905"/>
    <w:rsid w:val="007A0537"/>
    <w:rsid w:val="007D00CA"/>
    <w:rsid w:val="007D100C"/>
    <w:rsid w:val="007E139D"/>
    <w:rsid w:val="00861A74"/>
    <w:rsid w:val="008767FB"/>
    <w:rsid w:val="008A036C"/>
    <w:rsid w:val="008A434F"/>
    <w:rsid w:val="008A7609"/>
    <w:rsid w:val="008C1218"/>
    <w:rsid w:val="008C2550"/>
    <w:rsid w:val="008C7D2C"/>
    <w:rsid w:val="008E62B5"/>
    <w:rsid w:val="008F12E1"/>
    <w:rsid w:val="00910FFE"/>
    <w:rsid w:val="009164F1"/>
    <w:rsid w:val="00924204"/>
    <w:rsid w:val="00965949"/>
    <w:rsid w:val="009760C3"/>
    <w:rsid w:val="0098328B"/>
    <w:rsid w:val="009A4DFD"/>
    <w:rsid w:val="009B58B1"/>
    <w:rsid w:val="009B75A7"/>
    <w:rsid w:val="009F7ADB"/>
    <w:rsid w:val="00A00BD1"/>
    <w:rsid w:val="00A05431"/>
    <w:rsid w:val="00A32D88"/>
    <w:rsid w:val="00A3458C"/>
    <w:rsid w:val="00A43A13"/>
    <w:rsid w:val="00A62E54"/>
    <w:rsid w:val="00A73CF0"/>
    <w:rsid w:val="00A744AC"/>
    <w:rsid w:val="00A81D98"/>
    <w:rsid w:val="00A85A4C"/>
    <w:rsid w:val="00AA2842"/>
    <w:rsid w:val="00AC70A3"/>
    <w:rsid w:val="00AD793D"/>
    <w:rsid w:val="00AE7048"/>
    <w:rsid w:val="00AF4809"/>
    <w:rsid w:val="00B3205F"/>
    <w:rsid w:val="00B4481D"/>
    <w:rsid w:val="00B51BD4"/>
    <w:rsid w:val="00B62D2B"/>
    <w:rsid w:val="00B649E1"/>
    <w:rsid w:val="00B6789A"/>
    <w:rsid w:val="00B95C7E"/>
    <w:rsid w:val="00BD4B9E"/>
    <w:rsid w:val="00BF37BA"/>
    <w:rsid w:val="00BF5536"/>
    <w:rsid w:val="00CA2392"/>
    <w:rsid w:val="00CC538D"/>
    <w:rsid w:val="00CD44B1"/>
    <w:rsid w:val="00CF2B97"/>
    <w:rsid w:val="00D173CD"/>
    <w:rsid w:val="00D2067D"/>
    <w:rsid w:val="00D26963"/>
    <w:rsid w:val="00D41E60"/>
    <w:rsid w:val="00D46FDB"/>
    <w:rsid w:val="00D47AF2"/>
    <w:rsid w:val="00D630DD"/>
    <w:rsid w:val="00D636DB"/>
    <w:rsid w:val="00D903D0"/>
    <w:rsid w:val="00DE35DE"/>
    <w:rsid w:val="00E32905"/>
    <w:rsid w:val="00E35A90"/>
    <w:rsid w:val="00E56705"/>
    <w:rsid w:val="00E61E9E"/>
    <w:rsid w:val="00E63200"/>
    <w:rsid w:val="00E6744F"/>
    <w:rsid w:val="00E70FF2"/>
    <w:rsid w:val="00E9137C"/>
    <w:rsid w:val="00E9172D"/>
    <w:rsid w:val="00EB1747"/>
    <w:rsid w:val="00EB4A1E"/>
    <w:rsid w:val="00ED2E60"/>
    <w:rsid w:val="00ED3B44"/>
    <w:rsid w:val="00EF0284"/>
    <w:rsid w:val="00F036FA"/>
    <w:rsid w:val="00F05BDC"/>
    <w:rsid w:val="00F4237F"/>
    <w:rsid w:val="00F44968"/>
    <w:rsid w:val="00F45A19"/>
    <w:rsid w:val="00F529FD"/>
    <w:rsid w:val="00F56C56"/>
    <w:rsid w:val="00F72AE1"/>
    <w:rsid w:val="00F91CFA"/>
    <w:rsid w:val="00FA4A72"/>
    <w:rsid w:val="00FB5F90"/>
    <w:rsid w:val="00FB672E"/>
    <w:rsid w:val="00FD5D1F"/>
    <w:rsid w:val="00FF12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FA54"/>
  <w15:chartTrackingRefBased/>
  <w15:docId w15:val="{82D9A9CD-E32D-40BB-B4C4-D91A1FA0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3A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61E9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Emphasis">
    <w:name w:val="Emphasis"/>
    <w:basedOn w:val="DefaultParagraphFont"/>
    <w:uiPriority w:val="20"/>
    <w:qFormat/>
    <w:rsid w:val="00E61E9E"/>
    <w:rPr>
      <w:i/>
      <w:iCs/>
    </w:rPr>
  </w:style>
  <w:style w:type="paragraph" w:styleId="BalloonText">
    <w:name w:val="Balloon Text"/>
    <w:basedOn w:val="Normal"/>
    <w:link w:val="BalloonTextChar"/>
    <w:uiPriority w:val="99"/>
    <w:semiHidden/>
    <w:unhideWhenUsed/>
    <w:rsid w:val="0057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72"/>
    <w:rPr>
      <w:rFonts w:ascii="Segoe UI" w:hAnsi="Segoe UI" w:cs="Segoe UI"/>
      <w:sz w:val="18"/>
      <w:szCs w:val="18"/>
    </w:rPr>
  </w:style>
  <w:style w:type="paragraph" w:styleId="Header">
    <w:name w:val="header"/>
    <w:basedOn w:val="Normal"/>
    <w:link w:val="HeaderChar"/>
    <w:uiPriority w:val="99"/>
    <w:unhideWhenUsed/>
    <w:rsid w:val="0074646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646C"/>
  </w:style>
  <w:style w:type="paragraph" w:styleId="Footer">
    <w:name w:val="footer"/>
    <w:basedOn w:val="Normal"/>
    <w:link w:val="FooterChar"/>
    <w:uiPriority w:val="99"/>
    <w:unhideWhenUsed/>
    <w:rsid w:val="0074646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646C"/>
  </w:style>
  <w:style w:type="character" w:styleId="CommentReference">
    <w:name w:val="annotation reference"/>
    <w:basedOn w:val="DefaultParagraphFont"/>
    <w:uiPriority w:val="99"/>
    <w:semiHidden/>
    <w:unhideWhenUsed/>
    <w:rsid w:val="000860FC"/>
    <w:rPr>
      <w:sz w:val="16"/>
      <w:szCs w:val="16"/>
    </w:rPr>
  </w:style>
  <w:style w:type="paragraph" w:styleId="CommentText">
    <w:name w:val="annotation text"/>
    <w:basedOn w:val="Normal"/>
    <w:link w:val="CommentTextChar"/>
    <w:uiPriority w:val="99"/>
    <w:semiHidden/>
    <w:unhideWhenUsed/>
    <w:rsid w:val="000860FC"/>
    <w:pPr>
      <w:spacing w:line="240" w:lineRule="auto"/>
    </w:pPr>
    <w:rPr>
      <w:sz w:val="20"/>
      <w:szCs w:val="20"/>
    </w:rPr>
  </w:style>
  <w:style w:type="character" w:customStyle="1" w:styleId="CommentTextChar">
    <w:name w:val="Comment Text Char"/>
    <w:basedOn w:val="DefaultParagraphFont"/>
    <w:link w:val="CommentText"/>
    <w:uiPriority w:val="99"/>
    <w:semiHidden/>
    <w:rsid w:val="000860FC"/>
    <w:rPr>
      <w:sz w:val="20"/>
      <w:szCs w:val="20"/>
    </w:rPr>
  </w:style>
  <w:style w:type="paragraph" w:styleId="CommentSubject">
    <w:name w:val="annotation subject"/>
    <w:basedOn w:val="CommentText"/>
    <w:next w:val="CommentText"/>
    <w:link w:val="CommentSubjectChar"/>
    <w:uiPriority w:val="99"/>
    <w:semiHidden/>
    <w:unhideWhenUsed/>
    <w:rsid w:val="000860FC"/>
    <w:rPr>
      <w:b/>
      <w:bCs/>
    </w:rPr>
  </w:style>
  <w:style w:type="character" w:customStyle="1" w:styleId="CommentSubjectChar">
    <w:name w:val="Comment Subject Char"/>
    <w:basedOn w:val="CommentTextChar"/>
    <w:link w:val="CommentSubject"/>
    <w:uiPriority w:val="99"/>
    <w:semiHidden/>
    <w:rsid w:val="00086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2051">
      <w:bodyDiv w:val="1"/>
      <w:marLeft w:val="0"/>
      <w:marRight w:val="0"/>
      <w:marTop w:val="0"/>
      <w:marBottom w:val="0"/>
      <w:divBdr>
        <w:top w:val="none" w:sz="0" w:space="0" w:color="auto"/>
        <w:left w:val="none" w:sz="0" w:space="0" w:color="auto"/>
        <w:bottom w:val="none" w:sz="0" w:space="0" w:color="auto"/>
        <w:right w:val="none" w:sz="0" w:space="0" w:color="auto"/>
      </w:divBdr>
    </w:div>
    <w:div w:id="1388065730">
      <w:bodyDiv w:val="1"/>
      <w:marLeft w:val="0"/>
      <w:marRight w:val="0"/>
      <w:marTop w:val="0"/>
      <w:marBottom w:val="0"/>
      <w:divBdr>
        <w:top w:val="none" w:sz="0" w:space="0" w:color="auto"/>
        <w:left w:val="none" w:sz="0" w:space="0" w:color="auto"/>
        <w:bottom w:val="none" w:sz="0" w:space="0" w:color="auto"/>
        <w:right w:val="none" w:sz="0" w:space="0" w:color="auto"/>
      </w:divBdr>
    </w:div>
    <w:div w:id="189734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5351</Characters>
  <Application>Microsoft Office Word</Application>
  <DocSecurity>0</DocSecurity>
  <Lines>44</Lines>
  <Paragraphs>12</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Folketinget</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Merrild</dc:creator>
  <cp:keywords/>
  <dc:description/>
  <cp:lastModifiedBy>Morten Kjennerud</cp:lastModifiedBy>
  <cp:revision>3</cp:revision>
  <cp:lastPrinted>2020-01-13T08:19:00Z</cp:lastPrinted>
  <dcterms:created xsi:type="dcterms:W3CDTF">2020-01-20T12:05:00Z</dcterms:created>
  <dcterms:modified xsi:type="dcterms:W3CDTF">2020-01-31T08:42:00Z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