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C82E7B" w:rsidRDefault="00881D40" w:rsidP="00881D40">
      <w:pPr>
        <w:jc w:val="center"/>
        <w:rPr>
          <w:rFonts w:ascii="Times New Roman" w:hAnsi="Times New Roman" w:cs="Times New Roman"/>
          <w:b/>
          <w:sz w:val="48"/>
          <w:szCs w:val="48"/>
        </w:rPr>
      </w:pPr>
      <w:bookmarkStart w:id="0" w:name="_GoBack"/>
      <w:bookmarkEnd w:id="0"/>
      <w:r w:rsidRPr="00881D40">
        <w:rPr>
          <w:noProof/>
        </w:rPr>
        <w:drawing>
          <wp:inline distT="0" distB="0" distL="0" distR="0" wp14:anchorId="1020F0E2" wp14:editId="52FB8A9B">
            <wp:extent cx="1733550" cy="1733550"/>
            <wp:effectExtent l="0" t="0" r="0" b="0"/>
            <wp:docPr id="13" name="Bil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733550" cy="1733550"/>
                    </a:xfrm>
                    <a:prstGeom prst="rect">
                      <a:avLst/>
                    </a:prstGeom>
                  </pic:spPr>
                </pic:pic>
              </a:graphicData>
            </a:graphic>
          </wp:inline>
        </w:drawing>
      </w:r>
    </w:p>
    <w:p w:rsidR="0058530A" w:rsidRPr="00561497" w:rsidRDefault="00511EB0" w:rsidP="00881D40">
      <w:pPr>
        <w:jc w:val="center"/>
        <w:rPr>
          <w:rFonts w:ascii="Times New Roman" w:hAnsi="Times New Roman" w:cs="Times New Roman"/>
          <w:b/>
          <w:sz w:val="48"/>
          <w:szCs w:val="48"/>
        </w:rPr>
      </w:pPr>
      <w:r>
        <w:rPr>
          <w:rFonts w:ascii="Times New Roman" w:hAnsi="Times New Roman" w:cs="Times New Roman"/>
          <w:b/>
          <w:sz w:val="48"/>
          <w:szCs w:val="48"/>
        </w:rPr>
        <w:t>SAMAKs å</w:t>
      </w:r>
      <w:r w:rsidR="0058530A" w:rsidRPr="00561497">
        <w:rPr>
          <w:rFonts w:ascii="Times New Roman" w:hAnsi="Times New Roman" w:cs="Times New Roman"/>
          <w:b/>
          <w:sz w:val="48"/>
          <w:szCs w:val="48"/>
        </w:rPr>
        <w:t>rsrapport 2019</w:t>
      </w:r>
    </w:p>
    <w:p w:rsidR="00261D9F" w:rsidRDefault="00261D9F" w:rsidP="0058530A">
      <w:pPr>
        <w:rPr>
          <w:rFonts w:ascii="Times New Roman" w:hAnsi="Times New Roman" w:cs="Times New Roman"/>
          <w:i/>
          <w:sz w:val="28"/>
          <w:szCs w:val="28"/>
        </w:rPr>
      </w:pPr>
    </w:p>
    <w:p w:rsidR="00561497" w:rsidRPr="00561497" w:rsidRDefault="00561497" w:rsidP="0058530A">
      <w:pPr>
        <w:rPr>
          <w:rFonts w:ascii="Times New Roman" w:hAnsi="Times New Roman" w:cs="Times New Roman"/>
          <w:i/>
          <w:sz w:val="28"/>
          <w:szCs w:val="28"/>
        </w:rPr>
      </w:pPr>
      <w:r w:rsidRPr="00561497">
        <w:rPr>
          <w:rFonts w:ascii="Times New Roman" w:hAnsi="Times New Roman" w:cs="Times New Roman"/>
          <w:i/>
          <w:sz w:val="28"/>
          <w:szCs w:val="28"/>
        </w:rPr>
        <w:t xml:space="preserve">Årsrapporten er utarbeidet av SAMAKs parti- og LO-sekretærgruppe. Mer informasjon om SAMAK og våre aktiviteter finnes på </w:t>
      </w:r>
      <w:hyperlink r:id="rId9" w:history="1">
        <w:r w:rsidRPr="00561497">
          <w:rPr>
            <w:rStyle w:val="Hyperkobling"/>
            <w:rFonts w:ascii="Times New Roman" w:hAnsi="Times New Roman" w:cs="Times New Roman"/>
            <w:i/>
            <w:sz w:val="28"/>
            <w:szCs w:val="28"/>
          </w:rPr>
          <w:t>www.samak.info</w:t>
        </w:r>
      </w:hyperlink>
      <w:r w:rsidRPr="00561497">
        <w:rPr>
          <w:rFonts w:ascii="Times New Roman" w:hAnsi="Times New Roman" w:cs="Times New Roman"/>
          <w:i/>
          <w:sz w:val="28"/>
          <w:szCs w:val="28"/>
        </w:rPr>
        <w:t xml:space="preserve"> og via vår Facebook-side.</w:t>
      </w:r>
    </w:p>
    <w:p w:rsidR="00261D9F" w:rsidRDefault="00261D9F" w:rsidP="0058530A">
      <w:pPr>
        <w:rPr>
          <w:rFonts w:ascii="Times New Roman" w:hAnsi="Times New Roman" w:cs="Times New Roman"/>
          <w:sz w:val="28"/>
          <w:szCs w:val="28"/>
          <w:u w:val="single"/>
        </w:rPr>
      </w:pPr>
    </w:p>
    <w:p w:rsidR="00561497" w:rsidRPr="00561497" w:rsidRDefault="00561497" w:rsidP="0058530A">
      <w:pPr>
        <w:rPr>
          <w:rFonts w:ascii="Times New Roman" w:hAnsi="Times New Roman" w:cs="Times New Roman"/>
          <w:sz w:val="28"/>
          <w:szCs w:val="28"/>
          <w:u w:val="single"/>
        </w:rPr>
      </w:pPr>
      <w:r w:rsidRPr="00561497">
        <w:rPr>
          <w:rFonts w:ascii="Times New Roman" w:hAnsi="Times New Roman" w:cs="Times New Roman"/>
          <w:sz w:val="28"/>
          <w:szCs w:val="28"/>
          <w:u w:val="single"/>
        </w:rPr>
        <w:t>Hovedprioriteringer 2019</w:t>
      </w:r>
    </w:p>
    <w:p w:rsidR="00F534F9" w:rsidRDefault="0058530A" w:rsidP="0058530A">
      <w:pPr>
        <w:rPr>
          <w:rFonts w:ascii="Times New Roman" w:hAnsi="Times New Roman" w:cs="Times New Roman"/>
          <w:sz w:val="28"/>
          <w:szCs w:val="28"/>
        </w:rPr>
      </w:pPr>
      <w:r>
        <w:rPr>
          <w:rFonts w:ascii="Times New Roman" w:hAnsi="Times New Roman" w:cs="Times New Roman"/>
          <w:sz w:val="28"/>
          <w:szCs w:val="28"/>
        </w:rPr>
        <w:t xml:space="preserve">Det finske partiet </w:t>
      </w:r>
      <w:r w:rsidR="00561497">
        <w:rPr>
          <w:rFonts w:ascii="Times New Roman" w:hAnsi="Times New Roman" w:cs="Times New Roman"/>
          <w:sz w:val="28"/>
          <w:szCs w:val="28"/>
        </w:rPr>
        <w:t xml:space="preserve">SDP ved partileder Antti Rinne </w:t>
      </w:r>
      <w:r>
        <w:rPr>
          <w:rFonts w:ascii="Times New Roman" w:hAnsi="Times New Roman" w:cs="Times New Roman"/>
          <w:sz w:val="28"/>
          <w:szCs w:val="28"/>
        </w:rPr>
        <w:t xml:space="preserve">hadde lederskapet </w:t>
      </w:r>
      <w:r w:rsidR="009A0224">
        <w:rPr>
          <w:rFonts w:ascii="Times New Roman" w:hAnsi="Times New Roman" w:cs="Times New Roman"/>
          <w:sz w:val="28"/>
          <w:szCs w:val="28"/>
        </w:rPr>
        <w:t>for</w:t>
      </w:r>
      <w:r>
        <w:rPr>
          <w:rFonts w:ascii="Times New Roman" w:hAnsi="Times New Roman" w:cs="Times New Roman"/>
          <w:sz w:val="28"/>
          <w:szCs w:val="28"/>
        </w:rPr>
        <w:t xml:space="preserve"> SAMAK i 2019.</w:t>
      </w:r>
      <w:r w:rsidR="00561497">
        <w:rPr>
          <w:rFonts w:ascii="Times New Roman" w:hAnsi="Times New Roman" w:cs="Times New Roman"/>
          <w:sz w:val="28"/>
          <w:szCs w:val="28"/>
        </w:rPr>
        <w:t xml:space="preserve"> </w:t>
      </w:r>
    </w:p>
    <w:p w:rsidR="0058530A" w:rsidRDefault="00561497" w:rsidP="0058530A">
      <w:pPr>
        <w:rPr>
          <w:rFonts w:ascii="Times New Roman" w:hAnsi="Times New Roman" w:cs="Times New Roman"/>
          <w:sz w:val="28"/>
          <w:szCs w:val="28"/>
        </w:rPr>
      </w:pPr>
      <w:r>
        <w:rPr>
          <w:rFonts w:ascii="Times New Roman" w:hAnsi="Times New Roman" w:cs="Times New Roman"/>
          <w:sz w:val="28"/>
          <w:szCs w:val="28"/>
        </w:rPr>
        <w:t>SDP og FFC/SAK var vertskap for SAMAKs årsmøte i Helsingfors 28. og 29. januar i tradisjonelle Paasitorni.</w:t>
      </w:r>
      <w:r w:rsidR="009A0224">
        <w:rPr>
          <w:rFonts w:ascii="Times New Roman" w:hAnsi="Times New Roman" w:cs="Times New Roman"/>
          <w:sz w:val="28"/>
          <w:szCs w:val="28"/>
        </w:rPr>
        <w:t xml:space="preserve"> Her deltok også visepresident i Europakommisjonen Franz Timmermans.</w:t>
      </w:r>
    </w:p>
    <w:p w:rsidR="00261D9F" w:rsidRDefault="00261D9F" w:rsidP="0058530A">
      <w:pPr>
        <w:rPr>
          <w:rFonts w:ascii="Times New Roman" w:hAnsi="Times New Roman" w:cs="Times New Roman"/>
          <w:sz w:val="28"/>
          <w:szCs w:val="28"/>
        </w:rPr>
      </w:pPr>
    </w:p>
    <w:p w:rsidR="00F534F9" w:rsidRPr="00C82E7B" w:rsidRDefault="009A0224" w:rsidP="00C82E7B">
      <w:pPr>
        <w:jc w:val="center"/>
        <w:rPr>
          <w:rFonts w:ascii="Times New Roman" w:hAnsi="Times New Roman" w:cs="Times New Roman"/>
          <w:sz w:val="28"/>
          <w:szCs w:val="28"/>
        </w:rPr>
      </w:pPr>
      <w:r w:rsidRPr="009A0224">
        <w:rPr>
          <w:noProof/>
        </w:rPr>
        <w:drawing>
          <wp:inline distT="0" distB="0" distL="0" distR="0" wp14:anchorId="4CBCDF48" wp14:editId="448AB295">
            <wp:extent cx="6445123" cy="2828925"/>
            <wp:effectExtent l="0" t="0" r="0" b="0"/>
            <wp:docPr id="6" name="Bil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2811" t="19098" b="16915"/>
                    <a:stretch/>
                  </pic:blipFill>
                  <pic:spPr bwMode="auto">
                    <a:xfrm>
                      <a:off x="0" y="0"/>
                      <a:ext cx="6452629" cy="2832219"/>
                    </a:xfrm>
                    <a:prstGeom prst="rect">
                      <a:avLst/>
                    </a:prstGeom>
                    <a:ln>
                      <a:noFill/>
                    </a:ln>
                    <a:extLst>
                      <a:ext uri="{53640926-AAD7-44D8-BBD7-CCE9431645EC}">
                        <a14:shadowObscured xmlns:a14="http://schemas.microsoft.com/office/drawing/2010/main"/>
                      </a:ext>
                    </a:extLst>
                  </pic:spPr>
                </pic:pic>
              </a:graphicData>
            </a:graphic>
          </wp:inline>
        </w:drawing>
      </w:r>
      <w:r w:rsidRPr="009A0224">
        <w:rPr>
          <w:rFonts w:ascii="Times New Roman" w:hAnsi="Times New Roman" w:cs="Times New Roman"/>
          <w:color w:val="FF0000"/>
          <w:sz w:val="28"/>
          <w:szCs w:val="28"/>
        </w:rPr>
        <w:t>Familiebilde på SAMAKs årsmøte 2019 i Helsingfors</w:t>
      </w:r>
    </w:p>
    <w:p w:rsidR="00F534F9" w:rsidRDefault="0058530A" w:rsidP="0058530A">
      <w:pPr>
        <w:rPr>
          <w:rFonts w:ascii="Times New Roman" w:hAnsi="Times New Roman" w:cs="Times New Roman"/>
          <w:sz w:val="28"/>
          <w:szCs w:val="28"/>
        </w:rPr>
      </w:pPr>
      <w:r>
        <w:rPr>
          <w:rFonts w:ascii="Times New Roman" w:hAnsi="Times New Roman" w:cs="Times New Roman"/>
          <w:sz w:val="28"/>
          <w:szCs w:val="28"/>
        </w:rPr>
        <w:lastRenderedPageBreak/>
        <w:t xml:space="preserve">Nordens Europa-politikk ble satt øverst på dagsorden i SAMAK på grunn av Europaparlamentsvalget i mai 2019 og Brexit. EU/EØS-gruppen presenterte på årsmøtet i Helsingfors notatet </w:t>
      </w:r>
      <w:bookmarkStart w:id="1" w:name="_Hlk22290371"/>
      <w:r>
        <w:rPr>
          <w:rFonts w:ascii="Times New Roman" w:hAnsi="Times New Roman" w:cs="Times New Roman"/>
          <w:sz w:val="28"/>
          <w:szCs w:val="28"/>
        </w:rPr>
        <w:t>«Norden og Europas fremtid» (Kofod-rapporten)</w:t>
      </w:r>
      <w:r w:rsidR="00881D40">
        <w:rPr>
          <w:rFonts w:ascii="Times New Roman" w:hAnsi="Times New Roman" w:cs="Times New Roman"/>
          <w:sz w:val="28"/>
          <w:szCs w:val="28"/>
        </w:rPr>
        <w:t xml:space="preserve">, og årsmøtet vedtok </w:t>
      </w:r>
      <w:bookmarkEnd w:id="1"/>
      <w:r>
        <w:rPr>
          <w:rFonts w:ascii="Times New Roman" w:hAnsi="Times New Roman" w:cs="Times New Roman"/>
          <w:sz w:val="28"/>
          <w:szCs w:val="28"/>
        </w:rPr>
        <w:t xml:space="preserve">uttalelsen «Tiltak for et sosialt og trygt Europa». </w:t>
      </w:r>
    </w:p>
    <w:p w:rsidR="00261D9F" w:rsidRDefault="00261D9F" w:rsidP="0058530A">
      <w:pPr>
        <w:rPr>
          <w:rFonts w:ascii="Times New Roman" w:hAnsi="Times New Roman" w:cs="Times New Roman"/>
          <w:sz w:val="28"/>
          <w:szCs w:val="28"/>
        </w:rPr>
      </w:pPr>
    </w:p>
    <w:p w:rsidR="0058530A" w:rsidRDefault="00704CDD" w:rsidP="00C82E7B">
      <w:pPr>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1FE1A0C0">
            <wp:extent cx="5791835" cy="2152650"/>
            <wp:effectExtent l="0" t="0" r="0" b="0"/>
            <wp:docPr id="3"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91835" cy="2152650"/>
                    </a:xfrm>
                    <a:prstGeom prst="rect">
                      <a:avLst/>
                    </a:prstGeom>
                    <a:noFill/>
                  </pic:spPr>
                </pic:pic>
              </a:graphicData>
            </a:graphic>
          </wp:inline>
        </w:drawing>
      </w:r>
      <w:r w:rsidR="00F534F9">
        <w:rPr>
          <w:noProof/>
        </w:rPr>
        <w:drawing>
          <wp:inline distT="0" distB="0" distL="0" distR="0">
            <wp:extent cx="1845469" cy="2460625"/>
            <wp:effectExtent l="0" t="0" r="2540" b="0"/>
            <wp:docPr id="4" name="Bil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848727" cy="2464969"/>
                    </a:xfrm>
                    <a:prstGeom prst="rect">
                      <a:avLst/>
                    </a:prstGeom>
                    <a:noFill/>
                    <a:ln>
                      <a:noFill/>
                    </a:ln>
                  </pic:spPr>
                </pic:pic>
              </a:graphicData>
            </a:graphic>
          </wp:inline>
        </w:drawing>
      </w:r>
      <w:r w:rsidR="00C82E7B" w:rsidRPr="00C82E7B">
        <w:rPr>
          <w:noProof/>
        </w:rPr>
        <w:drawing>
          <wp:inline distT="0" distB="0" distL="0" distR="0" wp14:anchorId="64FE69E6" wp14:editId="29753BE4">
            <wp:extent cx="2085340" cy="2443257"/>
            <wp:effectExtent l="0" t="0" r="0" b="0"/>
            <wp:docPr id="8" name="Bil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24565" r="22786" b="12957"/>
                    <a:stretch/>
                  </pic:blipFill>
                  <pic:spPr bwMode="auto">
                    <a:xfrm>
                      <a:off x="0" y="0"/>
                      <a:ext cx="2096824" cy="2456712"/>
                    </a:xfrm>
                    <a:prstGeom prst="rect">
                      <a:avLst/>
                    </a:prstGeom>
                    <a:ln>
                      <a:noFill/>
                    </a:ln>
                    <a:extLst>
                      <a:ext uri="{53640926-AAD7-44D8-BBD7-CCE9431645EC}">
                        <a14:shadowObscured xmlns:a14="http://schemas.microsoft.com/office/drawing/2010/main"/>
                      </a:ext>
                    </a:extLst>
                  </pic:spPr>
                </pic:pic>
              </a:graphicData>
            </a:graphic>
          </wp:inline>
        </w:drawing>
      </w:r>
    </w:p>
    <w:p w:rsidR="009A0224" w:rsidRPr="009A0224" w:rsidRDefault="009A0224" w:rsidP="00C82E7B">
      <w:pPr>
        <w:jc w:val="center"/>
        <w:rPr>
          <w:rFonts w:ascii="Times New Roman" w:hAnsi="Times New Roman" w:cs="Times New Roman"/>
          <w:color w:val="FF0000"/>
          <w:sz w:val="28"/>
          <w:szCs w:val="28"/>
        </w:rPr>
      </w:pPr>
      <w:r w:rsidRPr="009A0224">
        <w:rPr>
          <w:rFonts w:ascii="Times New Roman" w:hAnsi="Times New Roman" w:cs="Times New Roman"/>
          <w:color w:val="FF0000"/>
          <w:sz w:val="28"/>
          <w:szCs w:val="28"/>
        </w:rPr>
        <w:t>Kofod-rapporten</w:t>
      </w:r>
      <w:r w:rsidR="00C82E7B">
        <w:rPr>
          <w:rFonts w:ascii="Times New Roman" w:hAnsi="Times New Roman" w:cs="Times New Roman"/>
          <w:color w:val="FF0000"/>
          <w:sz w:val="28"/>
          <w:szCs w:val="28"/>
        </w:rPr>
        <w:t xml:space="preserve"> ble lagt fram på årsmøtet</w:t>
      </w:r>
    </w:p>
    <w:p w:rsidR="00704CDD" w:rsidRDefault="00704CDD" w:rsidP="0058530A">
      <w:pPr>
        <w:rPr>
          <w:rFonts w:ascii="Times New Roman" w:hAnsi="Times New Roman" w:cs="Times New Roman"/>
          <w:sz w:val="28"/>
          <w:szCs w:val="28"/>
        </w:rPr>
      </w:pPr>
    </w:p>
    <w:p w:rsidR="00881D40" w:rsidRDefault="0058530A" w:rsidP="0058530A">
      <w:pPr>
        <w:rPr>
          <w:rFonts w:ascii="Times New Roman" w:hAnsi="Times New Roman" w:cs="Times New Roman"/>
          <w:sz w:val="28"/>
          <w:szCs w:val="28"/>
        </w:rPr>
      </w:pPr>
      <w:r>
        <w:rPr>
          <w:rFonts w:ascii="Times New Roman" w:hAnsi="Times New Roman" w:cs="Times New Roman"/>
          <w:sz w:val="28"/>
          <w:szCs w:val="28"/>
        </w:rPr>
        <w:t xml:space="preserve">Styret har i 2019 gjennomført en bred vurdering av SAMAKs videre utvikling, </w:t>
      </w:r>
      <w:r w:rsidR="00881D40">
        <w:rPr>
          <w:rFonts w:ascii="Times New Roman" w:hAnsi="Times New Roman" w:cs="Times New Roman"/>
          <w:sz w:val="28"/>
          <w:szCs w:val="28"/>
        </w:rPr>
        <w:t>og utarbeidet forslag til nye</w:t>
      </w:r>
      <w:r>
        <w:rPr>
          <w:rFonts w:ascii="Times New Roman" w:hAnsi="Times New Roman" w:cs="Times New Roman"/>
          <w:sz w:val="28"/>
          <w:szCs w:val="28"/>
        </w:rPr>
        <w:t xml:space="preserve"> vedtekte</w:t>
      </w:r>
      <w:r w:rsidR="00881D40">
        <w:rPr>
          <w:rFonts w:ascii="Times New Roman" w:hAnsi="Times New Roman" w:cs="Times New Roman"/>
          <w:sz w:val="28"/>
          <w:szCs w:val="28"/>
        </w:rPr>
        <w:t>r</w:t>
      </w:r>
      <w:r>
        <w:rPr>
          <w:rFonts w:ascii="Times New Roman" w:hAnsi="Times New Roman" w:cs="Times New Roman"/>
          <w:sz w:val="28"/>
          <w:szCs w:val="28"/>
        </w:rPr>
        <w:t xml:space="preserve">. Styret har understreket at SAMAK bør være en samarbeidsorganisasjon hvor medlemmenes behov står i fokus. For å styrke engasjement og dynamikk mener styret at lengden på lederskapet i SAMAK reduseres fra to til ett år. SAMAKs årsmøte skal etableres som et nordisk toppmøte. Ansvars- og arbeidsdelingen mellom styret, SAMAKs lederskap og generalsekretæren er klargjort. </w:t>
      </w:r>
    </w:p>
    <w:p w:rsidR="00C82E7B" w:rsidRDefault="00C82E7B" w:rsidP="0058530A">
      <w:pPr>
        <w:rPr>
          <w:rFonts w:ascii="Times New Roman" w:hAnsi="Times New Roman" w:cs="Times New Roman"/>
          <w:sz w:val="28"/>
          <w:szCs w:val="28"/>
        </w:rPr>
      </w:pPr>
      <w:r>
        <w:rPr>
          <w:noProof/>
        </w:rPr>
        <w:lastRenderedPageBreak/>
        <w:drawing>
          <wp:inline distT="0" distB="0" distL="0" distR="0">
            <wp:extent cx="6288996" cy="2381250"/>
            <wp:effectExtent l="0" t="0" r="0" b="0"/>
            <wp:docPr id="9" name="Bil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14550" b="34965"/>
                    <a:stretch/>
                  </pic:blipFill>
                  <pic:spPr bwMode="auto">
                    <a:xfrm>
                      <a:off x="0" y="0"/>
                      <a:ext cx="6294861" cy="2383471"/>
                    </a:xfrm>
                    <a:prstGeom prst="rect">
                      <a:avLst/>
                    </a:prstGeom>
                    <a:noFill/>
                    <a:ln>
                      <a:noFill/>
                    </a:ln>
                    <a:extLst>
                      <a:ext uri="{53640926-AAD7-44D8-BBD7-CCE9431645EC}">
                        <a14:shadowObscured xmlns:a14="http://schemas.microsoft.com/office/drawing/2010/main"/>
                      </a:ext>
                    </a:extLst>
                  </pic:spPr>
                </pic:pic>
              </a:graphicData>
            </a:graphic>
          </wp:inline>
        </w:drawing>
      </w:r>
    </w:p>
    <w:p w:rsidR="003F0979" w:rsidRPr="003F0979" w:rsidRDefault="007512FE" w:rsidP="003F0979">
      <w:pPr>
        <w:jc w:val="center"/>
        <w:rPr>
          <w:rFonts w:ascii="Times New Roman" w:hAnsi="Times New Roman" w:cs="Times New Roman"/>
          <w:color w:val="FF0000"/>
          <w:sz w:val="28"/>
          <w:szCs w:val="28"/>
        </w:rPr>
      </w:pPr>
      <w:r>
        <w:rPr>
          <w:rFonts w:ascii="Times New Roman" w:hAnsi="Times New Roman" w:cs="Times New Roman"/>
          <w:color w:val="FF0000"/>
          <w:sz w:val="28"/>
          <w:szCs w:val="28"/>
        </w:rPr>
        <w:t xml:space="preserve">Styremøte </w:t>
      </w:r>
      <w:r w:rsidR="00511EB0">
        <w:rPr>
          <w:rFonts w:ascii="Times New Roman" w:hAnsi="Times New Roman" w:cs="Times New Roman"/>
          <w:color w:val="FF0000"/>
          <w:sz w:val="28"/>
          <w:szCs w:val="28"/>
        </w:rPr>
        <w:t>i Oslo</w:t>
      </w:r>
      <w:r>
        <w:rPr>
          <w:rFonts w:ascii="Times New Roman" w:hAnsi="Times New Roman" w:cs="Times New Roman"/>
          <w:color w:val="FF0000"/>
          <w:sz w:val="28"/>
          <w:szCs w:val="28"/>
        </w:rPr>
        <w:t xml:space="preserve"> valgdagen 9. september</w:t>
      </w:r>
      <w:r w:rsidR="00511EB0">
        <w:rPr>
          <w:rFonts w:ascii="Times New Roman" w:hAnsi="Times New Roman" w:cs="Times New Roman"/>
          <w:color w:val="FF0000"/>
          <w:sz w:val="28"/>
          <w:szCs w:val="28"/>
        </w:rPr>
        <w:t xml:space="preserve">: </w:t>
      </w:r>
      <w:r w:rsidR="003F0979" w:rsidRPr="003F0979">
        <w:rPr>
          <w:rFonts w:ascii="Times New Roman" w:hAnsi="Times New Roman" w:cs="Times New Roman"/>
          <w:color w:val="FF0000"/>
          <w:sz w:val="28"/>
          <w:szCs w:val="28"/>
        </w:rPr>
        <w:t xml:space="preserve">Hvordan skal SAMAK </w:t>
      </w:r>
      <w:r w:rsidR="003F0979">
        <w:rPr>
          <w:rFonts w:ascii="Times New Roman" w:hAnsi="Times New Roman" w:cs="Times New Roman"/>
          <w:color w:val="FF0000"/>
          <w:sz w:val="28"/>
          <w:szCs w:val="28"/>
        </w:rPr>
        <w:t>forandre</w:t>
      </w:r>
      <w:r w:rsidR="003F0979" w:rsidRPr="003F0979">
        <w:rPr>
          <w:rFonts w:ascii="Times New Roman" w:hAnsi="Times New Roman" w:cs="Times New Roman"/>
          <w:color w:val="FF0000"/>
          <w:sz w:val="28"/>
          <w:szCs w:val="28"/>
        </w:rPr>
        <w:t xml:space="preserve"> seg? </w:t>
      </w:r>
    </w:p>
    <w:p w:rsidR="00881D40" w:rsidRDefault="00881D40" w:rsidP="0058530A">
      <w:pPr>
        <w:rPr>
          <w:rFonts w:ascii="Times New Roman" w:hAnsi="Times New Roman" w:cs="Times New Roman"/>
          <w:sz w:val="28"/>
          <w:szCs w:val="28"/>
          <w:u w:val="single"/>
        </w:rPr>
      </w:pPr>
    </w:p>
    <w:p w:rsidR="0058530A" w:rsidRPr="00C82E7B" w:rsidRDefault="00C82E7B" w:rsidP="0058530A">
      <w:pPr>
        <w:rPr>
          <w:rFonts w:ascii="Times New Roman" w:hAnsi="Times New Roman" w:cs="Times New Roman"/>
          <w:sz w:val="28"/>
          <w:szCs w:val="28"/>
          <w:u w:val="single"/>
        </w:rPr>
      </w:pPr>
      <w:r w:rsidRPr="00C82E7B">
        <w:rPr>
          <w:rFonts w:ascii="Times New Roman" w:hAnsi="Times New Roman" w:cs="Times New Roman"/>
          <w:sz w:val="28"/>
          <w:szCs w:val="28"/>
          <w:u w:val="single"/>
        </w:rPr>
        <w:t>Konkrete aktiviteter</w:t>
      </w:r>
      <w:r w:rsidR="0058530A" w:rsidRPr="00C82E7B">
        <w:rPr>
          <w:rFonts w:ascii="Times New Roman" w:hAnsi="Times New Roman" w:cs="Times New Roman"/>
          <w:sz w:val="28"/>
          <w:szCs w:val="28"/>
          <w:u w:val="single"/>
        </w:rPr>
        <w:t xml:space="preserve"> </w:t>
      </w:r>
    </w:p>
    <w:p w:rsidR="0058530A" w:rsidRDefault="0058530A" w:rsidP="00446667">
      <w:pPr>
        <w:pStyle w:val="Listeavsnitt"/>
        <w:numPr>
          <w:ilvl w:val="0"/>
          <w:numId w:val="3"/>
        </w:numPr>
        <w:ind w:left="360"/>
        <w:rPr>
          <w:rFonts w:ascii="Times New Roman" w:hAnsi="Times New Roman" w:cs="Times New Roman"/>
          <w:sz w:val="28"/>
          <w:szCs w:val="28"/>
        </w:rPr>
      </w:pPr>
      <w:r>
        <w:rPr>
          <w:rFonts w:ascii="Times New Roman" w:hAnsi="Times New Roman" w:cs="Times New Roman"/>
          <w:sz w:val="28"/>
          <w:szCs w:val="28"/>
        </w:rPr>
        <w:t xml:space="preserve">SAMAKs årsmøte i Helsingfors </w:t>
      </w:r>
      <w:r w:rsidR="003F0979">
        <w:rPr>
          <w:rFonts w:ascii="Times New Roman" w:hAnsi="Times New Roman" w:cs="Times New Roman"/>
          <w:sz w:val="28"/>
          <w:szCs w:val="28"/>
        </w:rPr>
        <w:t>28.-29. januar</w:t>
      </w:r>
      <w:r>
        <w:rPr>
          <w:rFonts w:ascii="Times New Roman" w:hAnsi="Times New Roman" w:cs="Times New Roman"/>
          <w:sz w:val="28"/>
          <w:szCs w:val="28"/>
        </w:rPr>
        <w:t>. Etter søknad ble F</w:t>
      </w:r>
      <w:r w:rsidR="003F0979">
        <w:rPr>
          <w:rFonts w:ascii="Times New Roman" w:hAnsi="Times New Roman" w:cs="Times New Roman"/>
          <w:sz w:val="28"/>
          <w:szCs w:val="28"/>
        </w:rPr>
        <w:t>agbevægelsens hovedorganisation F</w:t>
      </w:r>
      <w:r>
        <w:rPr>
          <w:rFonts w:ascii="Times New Roman" w:hAnsi="Times New Roman" w:cs="Times New Roman"/>
          <w:sz w:val="28"/>
          <w:szCs w:val="28"/>
        </w:rPr>
        <w:t xml:space="preserve">H godkjent som medlem av SAMAK. Årsmøtet vedtok uttalelsen «Barnen är framtiden </w:t>
      </w:r>
      <w:bookmarkStart w:id="2" w:name="_Hlk22297545"/>
      <w:r>
        <w:rPr>
          <w:rFonts w:ascii="Times New Roman" w:hAnsi="Times New Roman" w:cs="Times New Roman"/>
          <w:sz w:val="28"/>
          <w:szCs w:val="28"/>
        </w:rPr>
        <w:t xml:space="preserve">– </w:t>
      </w:r>
      <w:bookmarkEnd w:id="2"/>
      <w:r>
        <w:rPr>
          <w:rFonts w:ascii="Times New Roman" w:hAnsi="Times New Roman" w:cs="Times New Roman"/>
          <w:sz w:val="28"/>
          <w:szCs w:val="28"/>
        </w:rPr>
        <w:t xml:space="preserve">Gemensam välfärd», i tillegg til Europa-uttalelsen. </w:t>
      </w:r>
    </w:p>
    <w:p w:rsidR="0058530A" w:rsidRDefault="0058530A" w:rsidP="00446667">
      <w:pPr>
        <w:pStyle w:val="Listeavsnitt"/>
        <w:numPr>
          <w:ilvl w:val="0"/>
          <w:numId w:val="3"/>
        </w:numPr>
        <w:ind w:left="360"/>
        <w:rPr>
          <w:rFonts w:ascii="Times New Roman" w:hAnsi="Times New Roman" w:cs="Times New Roman"/>
          <w:sz w:val="28"/>
          <w:szCs w:val="28"/>
        </w:rPr>
      </w:pPr>
      <w:r w:rsidRPr="006632DC">
        <w:rPr>
          <w:rFonts w:ascii="Times New Roman" w:hAnsi="Times New Roman" w:cs="Times New Roman"/>
          <w:sz w:val="28"/>
          <w:szCs w:val="28"/>
        </w:rPr>
        <w:t xml:space="preserve">Fire styremøter (parti- og LO-sekretærgruppen) </w:t>
      </w:r>
      <w:r>
        <w:rPr>
          <w:rFonts w:ascii="Times New Roman" w:hAnsi="Times New Roman" w:cs="Times New Roman"/>
          <w:sz w:val="28"/>
          <w:szCs w:val="28"/>
        </w:rPr>
        <w:t xml:space="preserve">i hhv. </w:t>
      </w:r>
      <w:r w:rsidR="00704CDD">
        <w:rPr>
          <w:rFonts w:ascii="Times New Roman" w:hAnsi="Times New Roman" w:cs="Times New Roman"/>
          <w:sz w:val="28"/>
          <w:szCs w:val="28"/>
        </w:rPr>
        <w:t>Åland/</w:t>
      </w:r>
      <w:r w:rsidRPr="006632DC">
        <w:rPr>
          <w:rFonts w:ascii="Times New Roman" w:hAnsi="Times New Roman" w:cs="Times New Roman"/>
          <w:sz w:val="28"/>
          <w:szCs w:val="28"/>
        </w:rPr>
        <w:t xml:space="preserve">Helsingfors, Stockholm, Oslo og København. </w:t>
      </w:r>
      <w:r>
        <w:rPr>
          <w:rFonts w:ascii="Times New Roman" w:hAnsi="Times New Roman" w:cs="Times New Roman"/>
          <w:sz w:val="28"/>
          <w:szCs w:val="28"/>
        </w:rPr>
        <w:t>Siumut deltok på styremøtet i København i desember. Styret forlenget i juni 2019 kontrakten med generalsekretær Jan-Erik Støstad med fire år.</w:t>
      </w:r>
    </w:p>
    <w:p w:rsidR="00561497" w:rsidRDefault="0058530A" w:rsidP="00446667">
      <w:pPr>
        <w:pStyle w:val="Listeavsnitt"/>
        <w:numPr>
          <w:ilvl w:val="0"/>
          <w:numId w:val="3"/>
        </w:numPr>
        <w:ind w:left="360"/>
        <w:rPr>
          <w:rFonts w:ascii="Times New Roman" w:hAnsi="Times New Roman" w:cs="Times New Roman"/>
          <w:sz w:val="28"/>
          <w:szCs w:val="28"/>
        </w:rPr>
      </w:pPr>
      <w:r w:rsidRPr="00881D40">
        <w:rPr>
          <w:rFonts w:ascii="Times New Roman" w:hAnsi="Times New Roman" w:cs="Times New Roman"/>
          <w:sz w:val="28"/>
          <w:szCs w:val="28"/>
        </w:rPr>
        <w:t>SAMAK Kampanjeforum hadde sitt første treff 22. oktober i Oslo, med nær 40 deltakere fra medlemmenes administrasjon innenfor politisk analyse, organisasjon og kommunikasjon.</w:t>
      </w:r>
    </w:p>
    <w:p w:rsidR="00261D9F" w:rsidRPr="00881D40" w:rsidRDefault="00261D9F" w:rsidP="00261D9F">
      <w:pPr>
        <w:pStyle w:val="Listeavsnitt"/>
        <w:ind w:left="360"/>
        <w:rPr>
          <w:rFonts w:ascii="Times New Roman" w:hAnsi="Times New Roman" w:cs="Times New Roman"/>
          <w:sz w:val="28"/>
          <w:szCs w:val="28"/>
        </w:rPr>
      </w:pPr>
    </w:p>
    <w:p w:rsidR="00561497" w:rsidRPr="003F0979" w:rsidRDefault="00561497" w:rsidP="00446667">
      <w:pPr>
        <w:pStyle w:val="Listeavsnitt"/>
        <w:ind w:left="360"/>
        <w:rPr>
          <w:rFonts w:ascii="Times New Roman" w:hAnsi="Times New Roman" w:cs="Times New Roman"/>
          <w:sz w:val="28"/>
          <w:szCs w:val="28"/>
        </w:rPr>
      </w:pPr>
      <w:r w:rsidRPr="00561497">
        <w:rPr>
          <w:noProof/>
        </w:rPr>
        <w:drawing>
          <wp:inline distT="0" distB="0" distL="0" distR="0" wp14:anchorId="25DB0ACD" wp14:editId="1B6154F7">
            <wp:extent cx="5895100" cy="2486025"/>
            <wp:effectExtent l="0" t="0" r="0" b="0"/>
            <wp:docPr id="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b="18537"/>
                    <a:stretch/>
                  </pic:blipFill>
                  <pic:spPr bwMode="auto">
                    <a:xfrm>
                      <a:off x="0" y="0"/>
                      <a:ext cx="5919871" cy="2496471"/>
                    </a:xfrm>
                    <a:prstGeom prst="rect">
                      <a:avLst/>
                    </a:prstGeom>
                    <a:ln>
                      <a:noFill/>
                    </a:ln>
                    <a:extLst>
                      <a:ext uri="{53640926-AAD7-44D8-BBD7-CCE9431645EC}">
                        <a14:shadowObscured xmlns:a14="http://schemas.microsoft.com/office/drawing/2010/main"/>
                      </a:ext>
                    </a:extLst>
                  </pic:spPr>
                </pic:pic>
              </a:graphicData>
            </a:graphic>
          </wp:inline>
        </w:drawing>
      </w:r>
    </w:p>
    <w:p w:rsidR="00561497" w:rsidRPr="003F0979" w:rsidRDefault="00F534F9" w:rsidP="00446667">
      <w:pPr>
        <w:pStyle w:val="Listeavsnitt"/>
        <w:ind w:left="360"/>
        <w:jc w:val="center"/>
        <w:rPr>
          <w:rFonts w:ascii="Times New Roman" w:hAnsi="Times New Roman" w:cs="Times New Roman"/>
          <w:color w:val="FF0000"/>
          <w:sz w:val="28"/>
          <w:szCs w:val="28"/>
        </w:rPr>
      </w:pPr>
      <w:r w:rsidRPr="003F0979">
        <w:rPr>
          <w:rFonts w:ascii="Times New Roman" w:hAnsi="Times New Roman" w:cs="Times New Roman"/>
          <w:color w:val="FF0000"/>
          <w:sz w:val="28"/>
          <w:szCs w:val="28"/>
        </w:rPr>
        <w:t>Historiens første SAMAK Kampanjeforum i Oslo 22. oktober</w:t>
      </w:r>
    </w:p>
    <w:p w:rsidR="0058530A" w:rsidRDefault="0058530A" w:rsidP="00446667">
      <w:pPr>
        <w:pStyle w:val="Listeavsnitt"/>
        <w:numPr>
          <w:ilvl w:val="0"/>
          <w:numId w:val="3"/>
        </w:numPr>
        <w:ind w:left="360"/>
        <w:rPr>
          <w:rFonts w:ascii="Times New Roman" w:hAnsi="Times New Roman" w:cs="Times New Roman"/>
          <w:sz w:val="28"/>
          <w:szCs w:val="28"/>
        </w:rPr>
      </w:pPr>
      <w:r>
        <w:rPr>
          <w:rFonts w:ascii="Times New Roman" w:hAnsi="Times New Roman" w:cs="Times New Roman"/>
          <w:sz w:val="28"/>
          <w:szCs w:val="28"/>
        </w:rPr>
        <w:lastRenderedPageBreak/>
        <w:t xml:space="preserve">To møter i EU/EØS-gruppen i Brüssel og Stockholm, i februar og september. </w:t>
      </w:r>
      <w:r w:rsidR="00511EB0">
        <w:rPr>
          <w:rFonts w:ascii="Times New Roman" w:hAnsi="Times New Roman"/>
          <w:sz w:val="28"/>
          <w:szCs w:val="28"/>
        </w:rPr>
        <w:t>Tytti Tuppurainen, SDP, Europaminister i Finland</w:t>
      </w:r>
      <w:r>
        <w:rPr>
          <w:rFonts w:ascii="Times New Roman" w:hAnsi="Times New Roman" w:cs="Times New Roman"/>
          <w:sz w:val="28"/>
          <w:szCs w:val="28"/>
        </w:rPr>
        <w:t xml:space="preserve"> overtok ledelsen av gruppen etter Jeppe Kofod. I tillegg til Kofod-rapporten (norsk, finsk, engelsk) utarbeidet gruppen pamfletten «Fair handel for lønmodtagerne – 5 krav til EU» (dansk, finsk, engelsk). </w:t>
      </w:r>
    </w:p>
    <w:p w:rsidR="00511EB0" w:rsidRDefault="00511EB0" w:rsidP="00446667">
      <w:pPr>
        <w:pStyle w:val="Listeavsnitt"/>
        <w:ind w:left="360"/>
        <w:rPr>
          <w:rFonts w:ascii="Times New Roman" w:hAnsi="Times New Roman" w:cs="Times New Roman"/>
          <w:sz w:val="28"/>
          <w:szCs w:val="28"/>
        </w:rPr>
      </w:pPr>
    </w:p>
    <w:p w:rsidR="00F534F9" w:rsidRPr="003F0979" w:rsidRDefault="00F534F9" w:rsidP="00446667">
      <w:pPr>
        <w:pStyle w:val="Listeavsnitt"/>
        <w:ind w:left="360"/>
        <w:jc w:val="center"/>
        <w:rPr>
          <w:rFonts w:ascii="Times New Roman" w:hAnsi="Times New Roman" w:cs="Times New Roman"/>
          <w:sz w:val="28"/>
          <w:szCs w:val="28"/>
        </w:rPr>
      </w:pPr>
      <w:r w:rsidRPr="00F534F9">
        <w:rPr>
          <w:noProof/>
        </w:rPr>
        <w:drawing>
          <wp:inline distT="0" distB="0" distL="0" distR="0" wp14:anchorId="24D527D0" wp14:editId="4BD7247B">
            <wp:extent cx="4467225" cy="2900913"/>
            <wp:effectExtent l="0" t="0" r="0" b="0"/>
            <wp:docPr id="2"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5274" t="5546" r="3629"/>
                    <a:stretch/>
                  </pic:blipFill>
                  <pic:spPr bwMode="auto">
                    <a:xfrm>
                      <a:off x="0" y="0"/>
                      <a:ext cx="4492095" cy="2917063"/>
                    </a:xfrm>
                    <a:prstGeom prst="rect">
                      <a:avLst/>
                    </a:prstGeom>
                    <a:ln>
                      <a:noFill/>
                    </a:ln>
                    <a:extLst>
                      <a:ext uri="{53640926-AAD7-44D8-BBD7-CCE9431645EC}">
                        <a14:shadowObscured xmlns:a14="http://schemas.microsoft.com/office/drawing/2010/main"/>
                      </a:ext>
                    </a:extLst>
                  </pic:spPr>
                </pic:pic>
              </a:graphicData>
            </a:graphic>
          </wp:inline>
        </w:drawing>
      </w:r>
    </w:p>
    <w:p w:rsidR="00F534F9" w:rsidRPr="00511EB0" w:rsidRDefault="00511EB0" w:rsidP="00446667">
      <w:pPr>
        <w:ind w:left="-360"/>
        <w:jc w:val="center"/>
        <w:rPr>
          <w:rFonts w:ascii="Times New Roman" w:hAnsi="Times New Roman" w:cs="Times New Roman"/>
          <w:color w:val="FF0000"/>
          <w:sz w:val="28"/>
          <w:szCs w:val="28"/>
        </w:rPr>
      </w:pPr>
      <w:r w:rsidRPr="00511EB0">
        <w:rPr>
          <w:rFonts w:ascii="Times New Roman" w:hAnsi="Times New Roman" w:cs="Times New Roman"/>
          <w:color w:val="FF0000"/>
          <w:sz w:val="28"/>
          <w:szCs w:val="28"/>
        </w:rPr>
        <w:t>Møte i EU/EØS-gruppen.</w:t>
      </w:r>
      <w:r w:rsidR="00F534F9" w:rsidRPr="00511EB0">
        <w:rPr>
          <w:rFonts w:ascii="Times New Roman" w:hAnsi="Times New Roman" w:cs="Times New Roman"/>
          <w:color w:val="FF0000"/>
          <w:sz w:val="28"/>
          <w:szCs w:val="28"/>
        </w:rPr>
        <w:t xml:space="preserve"> </w:t>
      </w:r>
      <w:r w:rsidR="00446667">
        <w:rPr>
          <w:rFonts w:ascii="Times New Roman" w:hAnsi="Times New Roman" w:cs="Times New Roman"/>
          <w:color w:val="FF0000"/>
          <w:sz w:val="28"/>
          <w:szCs w:val="28"/>
        </w:rPr>
        <w:t xml:space="preserve">Partisekretær </w:t>
      </w:r>
      <w:r w:rsidR="00F534F9" w:rsidRPr="00511EB0">
        <w:rPr>
          <w:rFonts w:ascii="Times New Roman" w:hAnsi="Times New Roman" w:cs="Times New Roman"/>
          <w:color w:val="FF0000"/>
          <w:sz w:val="28"/>
          <w:szCs w:val="28"/>
        </w:rPr>
        <w:t>Antton Rönnholm</w:t>
      </w:r>
      <w:r w:rsidR="00446667">
        <w:rPr>
          <w:rFonts w:ascii="Times New Roman" w:hAnsi="Times New Roman" w:cs="Times New Roman"/>
          <w:color w:val="FF0000"/>
          <w:sz w:val="28"/>
          <w:szCs w:val="28"/>
        </w:rPr>
        <w:t xml:space="preserve"> og</w:t>
      </w:r>
      <w:r w:rsidR="00F534F9" w:rsidRPr="00511EB0">
        <w:rPr>
          <w:rFonts w:ascii="Times New Roman" w:hAnsi="Times New Roman" w:cs="Times New Roman"/>
          <w:color w:val="FF0000"/>
          <w:sz w:val="28"/>
          <w:szCs w:val="28"/>
        </w:rPr>
        <w:t xml:space="preserve"> </w:t>
      </w:r>
      <w:r w:rsidR="00446667">
        <w:rPr>
          <w:rFonts w:ascii="Times New Roman" w:hAnsi="Times New Roman" w:cs="Times New Roman"/>
          <w:color w:val="FF0000"/>
          <w:sz w:val="28"/>
          <w:szCs w:val="28"/>
        </w:rPr>
        <w:t xml:space="preserve">EU-minister </w:t>
      </w:r>
      <w:r w:rsidR="00446667" w:rsidRPr="00511EB0">
        <w:rPr>
          <w:rFonts w:ascii="Times New Roman" w:hAnsi="Times New Roman" w:cs="Times New Roman"/>
          <w:color w:val="FF0000"/>
          <w:sz w:val="28"/>
          <w:szCs w:val="28"/>
        </w:rPr>
        <w:t>Hans Dahlgren</w:t>
      </w:r>
      <w:r w:rsidR="00446667">
        <w:rPr>
          <w:rFonts w:ascii="Times New Roman" w:hAnsi="Times New Roman" w:cs="Times New Roman"/>
          <w:color w:val="FF0000"/>
          <w:sz w:val="28"/>
          <w:szCs w:val="28"/>
        </w:rPr>
        <w:t xml:space="preserve">. </w:t>
      </w:r>
      <w:r w:rsidR="00881D40">
        <w:rPr>
          <w:rFonts w:ascii="Times New Roman" w:hAnsi="Times New Roman" w:cs="Times New Roman"/>
          <w:color w:val="FF0000"/>
          <w:sz w:val="28"/>
          <w:szCs w:val="28"/>
        </w:rPr>
        <w:t xml:space="preserve">Fra veggen overvåker </w:t>
      </w:r>
      <w:r w:rsidR="00446667">
        <w:rPr>
          <w:rFonts w:ascii="Times New Roman" w:hAnsi="Times New Roman" w:cs="Times New Roman"/>
          <w:color w:val="FF0000"/>
          <w:sz w:val="28"/>
          <w:szCs w:val="28"/>
        </w:rPr>
        <w:t xml:space="preserve">tidligere partileder og statsminister </w:t>
      </w:r>
      <w:r w:rsidR="00F534F9" w:rsidRPr="00511EB0">
        <w:rPr>
          <w:rFonts w:ascii="Times New Roman" w:hAnsi="Times New Roman" w:cs="Times New Roman"/>
          <w:color w:val="FF0000"/>
          <w:sz w:val="28"/>
          <w:szCs w:val="28"/>
        </w:rPr>
        <w:t xml:space="preserve">Tage Erlander </w:t>
      </w:r>
    </w:p>
    <w:p w:rsidR="00511EB0" w:rsidRPr="003F0979" w:rsidRDefault="00511EB0" w:rsidP="00446667">
      <w:pPr>
        <w:pStyle w:val="Listeavsnitt"/>
        <w:ind w:left="360"/>
        <w:rPr>
          <w:rFonts w:ascii="Times New Roman" w:hAnsi="Times New Roman" w:cs="Times New Roman"/>
          <w:color w:val="FF0000"/>
          <w:sz w:val="28"/>
          <w:szCs w:val="28"/>
        </w:rPr>
      </w:pPr>
    </w:p>
    <w:p w:rsidR="0058530A" w:rsidRDefault="00446667" w:rsidP="00446667">
      <w:pPr>
        <w:pStyle w:val="Listeavsnitt"/>
        <w:numPr>
          <w:ilvl w:val="0"/>
          <w:numId w:val="3"/>
        </w:numPr>
        <w:ind w:left="360"/>
        <w:rPr>
          <w:rFonts w:ascii="Times New Roman" w:hAnsi="Times New Roman" w:cs="Times New Roman"/>
          <w:sz w:val="28"/>
          <w:szCs w:val="28"/>
        </w:rPr>
      </w:pPr>
      <w:r>
        <w:rPr>
          <w:rFonts w:ascii="Times New Roman" w:hAnsi="Times New Roman" w:cs="Times New Roman"/>
          <w:sz w:val="28"/>
          <w:szCs w:val="28"/>
        </w:rPr>
        <w:t>To</w:t>
      </w:r>
      <w:r w:rsidR="0058530A" w:rsidRPr="003F0979">
        <w:rPr>
          <w:rFonts w:ascii="Times New Roman" w:hAnsi="Times New Roman" w:cs="Times New Roman"/>
          <w:sz w:val="28"/>
          <w:szCs w:val="28"/>
        </w:rPr>
        <w:t xml:space="preserve"> møte</w:t>
      </w:r>
      <w:r>
        <w:rPr>
          <w:rFonts w:ascii="Times New Roman" w:hAnsi="Times New Roman" w:cs="Times New Roman"/>
          <w:sz w:val="28"/>
          <w:szCs w:val="28"/>
        </w:rPr>
        <w:t>r</w:t>
      </w:r>
      <w:r w:rsidR="0058530A" w:rsidRPr="003F0979">
        <w:rPr>
          <w:rFonts w:ascii="Times New Roman" w:hAnsi="Times New Roman" w:cs="Times New Roman"/>
          <w:sz w:val="28"/>
          <w:szCs w:val="28"/>
        </w:rPr>
        <w:t xml:space="preserve"> i Utenriks- og sikkerhetspolitiske gruppe</w:t>
      </w:r>
      <w:r w:rsidR="006C03DE">
        <w:rPr>
          <w:rFonts w:ascii="Times New Roman" w:hAnsi="Times New Roman" w:cs="Times New Roman"/>
          <w:sz w:val="28"/>
          <w:szCs w:val="28"/>
        </w:rPr>
        <w:t xml:space="preserve"> i Stockholm og Brussel</w:t>
      </w:r>
      <w:r w:rsidR="0058530A" w:rsidRPr="003F0979">
        <w:rPr>
          <w:rFonts w:ascii="Times New Roman" w:hAnsi="Times New Roman" w:cs="Times New Roman"/>
          <w:sz w:val="28"/>
          <w:szCs w:val="28"/>
        </w:rPr>
        <w:t>, i september</w:t>
      </w:r>
      <w:r>
        <w:rPr>
          <w:rFonts w:ascii="Times New Roman" w:hAnsi="Times New Roman" w:cs="Times New Roman"/>
          <w:sz w:val="28"/>
          <w:szCs w:val="28"/>
        </w:rPr>
        <w:t xml:space="preserve"> og november</w:t>
      </w:r>
      <w:r w:rsidR="0058530A" w:rsidRPr="003F0979">
        <w:rPr>
          <w:rFonts w:ascii="Times New Roman" w:hAnsi="Times New Roman" w:cs="Times New Roman"/>
          <w:sz w:val="28"/>
          <w:szCs w:val="28"/>
        </w:rPr>
        <w:t xml:space="preserve">. </w:t>
      </w:r>
      <w:r>
        <w:rPr>
          <w:rFonts w:ascii="Times New Roman" w:hAnsi="Times New Roman" w:cs="Times New Roman"/>
          <w:sz w:val="28"/>
          <w:szCs w:val="28"/>
        </w:rPr>
        <w:t>Utenriksminister Ann Linde</w:t>
      </w:r>
      <w:r w:rsidR="0058530A" w:rsidRPr="003F0979">
        <w:rPr>
          <w:rFonts w:ascii="Times New Roman" w:hAnsi="Times New Roman" w:cs="Times New Roman"/>
          <w:sz w:val="28"/>
          <w:szCs w:val="28"/>
        </w:rPr>
        <w:t xml:space="preserve"> overtok ledelsen av gruppen etter Margot Wallström.</w:t>
      </w:r>
    </w:p>
    <w:p w:rsidR="00446667" w:rsidRDefault="00446667" w:rsidP="00446667">
      <w:pPr>
        <w:jc w:val="center"/>
        <w:rPr>
          <w:rFonts w:ascii="Times New Roman" w:hAnsi="Times New Roman" w:cs="Times New Roman"/>
          <w:sz w:val="28"/>
          <w:szCs w:val="28"/>
        </w:rPr>
      </w:pPr>
      <w:r>
        <w:rPr>
          <w:noProof/>
        </w:rPr>
        <w:drawing>
          <wp:inline distT="0" distB="0" distL="0" distR="0">
            <wp:extent cx="4505325" cy="2465713"/>
            <wp:effectExtent l="0" t="0" r="0" b="0"/>
            <wp:docPr id="12" name="Bil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523171" cy="2475480"/>
                    </a:xfrm>
                    <a:prstGeom prst="rect">
                      <a:avLst/>
                    </a:prstGeom>
                    <a:noFill/>
                    <a:ln>
                      <a:noFill/>
                    </a:ln>
                  </pic:spPr>
                </pic:pic>
              </a:graphicData>
            </a:graphic>
          </wp:inline>
        </w:drawing>
      </w:r>
    </w:p>
    <w:p w:rsidR="00446667" w:rsidRPr="00446667" w:rsidRDefault="00446667" w:rsidP="00446667">
      <w:pPr>
        <w:jc w:val="center"/>
        <w:rPr>
          <w:rFonts w:ascii="Times New Roman" w:hAnsi="Times New Roman" w:cs="Times New Roman"/>
          <w:color w:val="FF0000"/>
          <w:sz w:val="28"/>
          <w:szCs w:val="28"/>
        </w:rPr>
      </w:pPr>
      <w:r w:rsidRPr="00446667">
        <w:rPr>
          <w:rFonts w:ascii="Times New Roman" w:hAnsi="Times New Roman" w:cs="Times New Roman"/>
          <w:color w:val="FF0000"/>
          <w:sz w:val="28"/>
          <w:szCs w:val="28"/>
        </w:rPr>
        <w:t xml:space="preserve">God stemning </w:t>
      </w:r>
      <w:r w:rsidR="00704CDD">
        <w:rPr>
          <w:rFonts w:ascii="Times New Roman" w:hAnsi="Times New Roman" w:cs="Times New Roman"/>
          <w:color w:val="FF0000"/>
          <w:sz w:val="28"/>
          <w:szCs w:val="28"/>
        </w:rPr>
        <w:t xml:space="preserve">til tross for verdenssituasjonen </w:t>
      </w:r>
      <w:r w:rsidRPr="00446667">
        <w:rPr>
          <w:rFonts w:ascii="Times New Roman" w:hAnsi="Times New Roman" w:cs="Times New Roman"/>
          <w:color w:val="FF0000"/>
          <w:sz w:val="28"/>
          <w:szCs w:val="28"/>
        </w:rPr>
        <w:t>da SAMAKs utenriks- og sikkerhetspolitiske gruppe møtte Natos generalsekretær Jens Stoltenberg</w:t>
      </w:r>
    </w:p>
    <w:p w:rsidR="00446667" w:rsidRPr="00446667" w:rsidRDefault="00446667" w:rsidP="00446667">
      <w:pPr>
        <w:rPr>
          <w:rFonts w:ascii="Times New Roman" w:hAnsi="Times New Roman" w:cs="Times New Roman"/>
          <w:sz w:val="28"/>
          <w:szCs w:val="28"/>
        </w:rPr>
      </w:pPr>
    </w:p>
    <w:p w:rsidR="009A0224" w:rsidRDefault="0058530A" w:rsidP="00446667">
      <w:pPr>
        <w:pStyle w:val="Listeavsnitt"/>
        <w:numPr>
          <w:ilvl w:val="0"/>
          <w:numId w:val="3"/>
        </w:numPr>
        <w:ind w:left="360"/>
        <w:rPr>
          <w:rFonts w:ascii="Times New Roman" w:hAnsi="Times New Roman" w:cs="Times New Roman"/>
          <w:sz w:val="28"/>
          <w:szCs w:val="28"/>
        </w:rPr>
      </w:pPr>
      <w:r w:rsidRPr="00465266">
        <w:rPr>
          <w:rFonts w:ascii="Times New Roman" w:hAnsi="Times New Roman" w:cs="Times New Roman"/>
          <w:sz w:val="28"/>
          <w:szCs w:val="28"/>
        </w:rPr>
        <w:t xml:space="preserve">Avslutning av 4. årgang og oppstart 5. årgang av Nordenskolen. 4. årgang </w:t>
      </w:r>
      <w:r w:rsidR="00511EB0" w:rsidRPr="00465266">
        <w:rPr>
          <w:rFonts w:ascii="Times New Roman" w:hAnsi="Times New Roman" w:cs="Times New Roman"/>
          <w:sz w:val="28"/>
          <w:szCs w:val="28"/>
        </w:rPr>
        <w:t>var</w:t>
      </w:r>
      <w:r w:rsidRPr="00465266">
        <w:rPr>
          <w:rFonts w:ascii="Times New Roman" w:hAnsi="Times New Roman" w:cs="Times New Roman"/>
          <w:sz w:val="28"/>
          <w:szCs w:val="28"/>
        </w:rPr>
        <w:t xml:space="preserve"> vellykket. 5. årgang har 23 deltakere. </w:t>
      </w:r>
    </w:p>
    <w:p w:rsidR="00465266" w:rsidRDefault="00465266" w:rsidP="00465266">
      <w:pPr>
        <w:pStyle w:val="Listeavsnitt"/>
        <w:ind w:left="360"/>
        <w:rPr>
          <w:rFonts w:ascii="Times New Roman" w:hAnsi="Times New Roman" w:cs="Times New Roman"/>
          <w:sz w:val="28"/>
          <w:szCs w:val="28"/>
        </w:rPr>
      </w:pPr>
    </w:p>
    <w:p w:rsidR="00465266" w:rsidRPr="00465266" w:rsidRDefault="00465266" w:rsidP="00465266">
      <w:pPr>
        <w:pStyle w:val="Listeavsnitt"/>
        <w:ind w:left="360"/>
        <w:rPr>
          <w:rFonts w:ascii="Times New Roman" w:hAnsi="Times New Roman" w:cs="Times New Roman"/>
          <w:sz w:val="28"/>
          <w:szCs w:val="28"/>
        </w:rPr>
      </w:pPr>
    </w:p>
    <w:p w:rsidR="009A0224" w:rsidRPr="003F0979" w:rsidRDefault="009A0224" w:rsidP="00446667">
      <w:pPr>
        <w:pStyle w:val="Listeavsnitt"/>
        <w:ind w:left="360"/>
        <w:rPr>
          <w:rFonts w:ascii="Times New Roman" w:hAnsi="Times New Roman" w:cs="Times New Roman"/>
          <w:sz w:val="28"/>
          <w:szCs w:val="28"/>
        </w:rPr>
      </w:pPr>
      <w:r w:rsidRPr="009A0224">
        <w:rPr>
          <w:noProof/>
        </w:rPr>
        <w:drawing>
          <wp:inline distT="0" distB="0" distL="0" distR="0" wp14:anchorId="4923C1DE" wp14:editId="6249F0FC">
            <wp:extent cx="5651500" cy="2667000"/>
            <wp:effectExtent l="0" t="0" r="6350" b="0"/>
            <wp:docPr id="5" name="Bil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6117" t="27998" r="5589" b="16446"/>
                    <a:stretch/>
                  </pic:blipFill>
                  <pic:spPr bwMode="auto">
                    <a:xfrm>
                      <a:off x="0" y="0"/>
                      <a:ext cx="5657270" cy="2669723"/>
                    </a:xfrm>
                    <a:prstGeom prst="rect">
                      <a:avLst/>
                    </a:prstGeom>
                    <a:ln>
                      <a:noFill/>
                    </a:ln>
                    <a:extLst>
                      <a:ext uri="{53640926-AAD7-44D8-BBD7-CCE9431645EC}">
                        <a14:shadowObscured xmlns:a14="http://schemas.microsoft.com/office/drawing/2010/main"/>
                      </a:ext>
                    </a:extLst>
                  </pic:spPr>
                </pic:pic>
              </a:graphicData>
            </a:graphic>
          </wp:inline>
        </w:drawing>
      </w:r>
    </w:p>
    <w:p w:rsidR="009A0224" w:rsidRPr="003F0979" w:rsidRDefault="009A0224" w:rsidP="00446667">
      <w:pPr>
        <w:pStyle w:val="Listeavsnitt"/>
        <w:ind w:left="360"/>
        <w:jc w:val="center"/>
        <w:rPr>
          <w:rFonts w:ascii="Times New Roman" w:hAnsi="Times New Roman" w:cs="Times New Roman"/>
          <w:color w:val="FF0000"/>
          <w:sz w:val="28"/>
          <w:szCs w:val="28"/>
        </w:rPr>
      </w:pPr>
      <w:r w:rsidRPr="003F0979">
        <w:rPr>
          <w:rFonts w:ascii="Times New Roman" w:hAnsi="Times New Roman" w:cs="Times New Roman"/>
          <w:color w:val="FF0000"/>
          <w:sz w:val="28"/>
          <w:szCs w:val="28"/>
        </w:rPr>
        <w:t>Nordenskolen årgang 4 i Helsingfors</w:t>
      </w:r>
    </w:p>
    <w:p w:rsidR="009A0224" w:rsidRPr="009A0224" w:rsidRDefault="009A0224" w:rsidP="00446667">
      <w:pPr>
        <w:rPr>
          <w:rFonts w:ascii="Times New Roman" w:hAnsi="Times New Roman" w:cs="Times New Roman"/>
          <w:sz w:val="28"/>
          <w:szCs w:val="28"/>
        </w:rPr>
      </w:pPr>
    </w:p>
    <w:p w:rsidR="0058530A" w:rsidRDefault="0058530A" w:rsidP="00446667">
      <w:pPr>
        <w:pStyle w:val="Listeavsnitt"/>
        <w:numPr>
          <w:ilvl w:val="0"/>
          <w:numId w:val="3"/>
        </w:numPr>
        <w:ind w:left="360"/>
        <w:rPr>
          <w:rFonts w:ascii="Times New Roman" w:hAnsi="Times New Roman" w:cs="Times New Roman"/>
          <w:sz w:val="28"/>
          <w:szCs w:val="28"/>
        </w:rPr>
      </w:pPr>
      <w:r>
        <w:rPr>
          <w:rFonts w:ascii="Times New Roman" w:hAnsi="Times New Roman" w:cs="Times New Roman"/>
          <w:sz w:val="28"/>
          <w:szCs w:val="28"/>
        </w:rPr>
        <w:t xml:space="preserve">Oppstartsår for Nordenskolen Alumni. </w:t>
      </w:r>
      <w:r w:rsidR="00704CDD">
        <w:rPr>
          <w:rFonts w:ascii="Times New Roman" w:hAnsi="Times New Roman" w:cs="Times New Roman"/>
          <w:sz w:val="28"/>
          <w:szCs w:val="28"/>
        </w:rPr>
        <w:t xml:space="preserve">FB-siden Nordenskolen Debatt etablert. </w:t>
      </w:r>
      <w:r>
        <w:rPr>
          <w:rFonts w:ascii="Times New Roman" w:hAnsi="Times New Roman" w:cs="Times New Roman"/>
          <w:sz w:val="28"/>
          <w:szCs w:val="28"/>
        </w:rPr>
        <w:t>Alumnistyret ledes av Emilia Töyra, Socialdemokraterna.</w:t>
      </w:r>
      <w:r w:rsidR="00704CDD">
        <w:rPr>
          <w:rFonts w:ascii="Times New Roman" w:hAnsi="Times New Roman" w:cs="Times New Roman"/>
          <w:sz w:val="28"/>
          <w:szCs w:val="28"/>
        </w:rPr>
        <w:t xml:space="preserve"> </w:t>
      </w:r>
    </w:p>
    <w:p w:rsidR="0058530A" w:rsidRDefault="0058530A" w:rsidP="00446667">
      <w:pPr>
        <w:pStyle w:val="Listeavsnitt"/>
        <w:numPr>
          <w:ilvl w:val="0"/>
          <w:numId w:val="3"/>
        </w:numPr>
        <w:ind w:left="360"/>
        <w:rPr>
          <w:rFonts w:ascii="Times New Roman" w:hAnsi="Times New Roman" w:cs="Times New Roman"/>
          <w:sz w:val="28"/>
          <w:szCs w:val="28"/>
        </w:rPr>
      </w:pPr>
      <w:r>
        <w:rPr>
          <w:rFonts w:ascii="Times New Roman" w:hAnsi="Times New Roman" w:cs="Times New Roman"/>
          <w:sz w:val="28"/>
          <w:szCs w:val="28"/>
        </w:rPr>
        <w:t>Det tredje i rekken av faste årlige møter for lederne av nordiske nærstående tenketanker ble avholdt i Stockholm i oktober. Hensikten er å utveksle ideer og erfaringer om tenketankenes rolle og arbeidsmåte.</w:t>
      </w:r>
    </w:p>
    <w:p w:rsidR="0058530A" w:rsidRDefault="0058530A" w:rsidP="00446667">
      <w:pPr>
        <w:pStyle w:val="Listeavsnitt"/>
        <w:numPr>
          <w:ilvl w:val="0"/>
          <w:numId w:val="3"/>
        </w:numPr>
        <w:ind w:left="360"/>
        <w:rPr>
          <w:rFonts w:ascii="Times New Roman" w:hAnsi="Times New Roman" w:cs="Times New Roman"/>
          <w:sz w:val="28"/>
          <w:szCs w:val="28"/>
        </w:rPr>
      </w:pPr>
      <w:r w:rsidRPr="00E461EC">
        <w:rPr>
          <w:rFonts w:ascii="Times New Roman" w:hAnsi="Times New Roman" w:cs="Times New Roman"/>
          <w:sz w:val="28"/>
          <w:szCs w:val="28"/>
        </w:rPr>
        <w:t xml:space="preserve">Generalsekretæren </w:t>
      </w:r>
      <w:r>
        <w:rPr>
          <w:rFonts w:ascii="Times New Roman" w:hAnsi="Times New Roman" w:cs="Times New Roman"/>
          <w:sz w:val="28"/>
          <w:szCs w:val="28"/>
        </w:rPr>
        <w:t xml:space="preserve">sitter i styret for FEPS, </w:t>
      </w:r>
      <w:r w:rsidRPr="00E461EC">
        <w:rPr>
          <w:rFonts w:ascii="Times New Roman" w:hAnsi="Times New Roman" w:cs="Times New Roman"/>
          <w:sz w:val="28"/>
          <w:szCs w:val="28"/>
        </w:rPr>
        <w:t>den europeiske sosialdemokratiske tenketanken</w:t>
      </w:r>
      <w:r>
        <w:rPr>
          <w:rFonts w:ascii="Times New Roman" w:hAnsi="Times New Roman" w:cs="Times New Roman"/>
          <w:sz w:val="28"/>
          <w:szCs w:val="28"/>
        </w:rPr>
        <w:t>,</w:t>
      </w:r>
      <w:r w:rsidRPr="004A5BC7">
        <w:rPr>
          <w:rFonts w:ascii="Times New Roman" w:hAnsi="Times New Roman" w:cs="Times New Roman"/>
          <w:sz w:val="28"/>
          <w:szCs w:val="28"/>
        </w:rPr>
        <w:t xml:space="preserve"> </w:t>
      </w:r>
      <w:r>
        <w:rPr>
          <w:rFonts w:ascii="Times New Roman" w:hAnsi="Times New Roman" w:cs="Times New Roman"/>
          <w:sz w:val="28"/>
          <w:szCs w:val="28"/>
        </w:rPr>
        <w:t xml:space="preserve">som </w:t>
      </w:r>
      <w:r w:rsidRPr="00E461EC">
        <w:rPr>
          <w:rFonts w:ascii="Times New Roman" w:hAnsi="Times New Roman" w:cs="Times New Roman"/>
          <w:sz w:val="28"/>
          <w:szCs w:val="28"/>
        </w:rPr>
        <w:t>visepresident og treasurer</w:t>
      </w:r>
      <w:r>
        <w:rPr>
          <w:rFonts w:ascii="Times New Roman" w:hAnsi="Times New Roman" w:cs="Times New Roman"/>
          <w:sz w:val="28"/>
          <w:szCs w:val="28"/>
        </w:rPr>
        <w:t>. Laszlo Andor overtok etter Ernst Stetter som generalsekretær i FEPS.</w:t>
      </w:r>
    </w:p>
    <w:p w:rsidR="0058530A" w:rsidRPr="00261D9F" w:rsidRDefault="0058530A" w:rsidP="006C03DE">
      <w:pPr>
        <w:pStyle w:val="Listeavsnitt"/>
        <w:numPr>
          <w:ilvl w:val="0"/>
          <w:numId w:val="3"/>
        </w:numPr>
        <w:ind w:left="360"/>
        <w:rPr>
          <w:rFonts w:ascii="Times New Roman" w:hAnsi="Times New Roman" w:cs="Times New Roman"/>
          <w:sz w:val="28"/>
          <w:szCs w:val="28"/>
        </w:rPr>
      </w:pPr>
      <w:r w:rsidRPr="00261D9F">
        <w:rPr>
          <w:rFonts w:ascii="Times New Roman" w:hAnsi="Times New Roman" w:cs="Times New Roman"/>
          <w:sz w:val="28"/>
          <w:szCs w:val="28"/>
        </w:rPr>
        <w:t xml:space="preserve">SAMAK og FEPS samarbeidet i 2019 om prosjektet «Digital Future». Prosjektet har fra arbeiderbevegelsens ståsted beskrevet på en enkel måte de mest sentrale digitale teknologiene, vurdert viktige samfunnsmessige konsekvenser og anbefalt politiske angrepsvinkler og strategier. Nærstående nordiske tenketanker og den norske forskningsstiftelsen Fafo deltok aktivt i arbeidet. </w:t>
      </w:r>
      <w:r w:rsidR="00511EB0" w:rsidRPr="00261D9F">
        <w:rPr>
          <w:rFonts w:ascii="Times New Roman" w:hAnsi="Times New Roman" w:cs="Times New Roman"/>
          <w:sz w:val="28"/>
          <w:szCs w:val="28"/>
        </w:rPr>
        <w:t>Rapporten legges</w:t>
      </w:r>
      <w:r w:rsidR="00446667" w:rsidRPr="00261D9F">
        <w:rPr>
          <w:rFonts w:ascii="Times New Roman" w:hAnsi="Times New Roman" w:cs="Times New Roman"/>
          <w:sz w:val="28"/>
          <w:szCs w:val="28"/>
        </w:rPr>
        <w:t xml:space="preserve"> trolig</w:t>
      </w:r>
      <w:r w:rsidR="00511EB0" w:rsidRPr="00261D9F">
        <w:rPr>
          <w:rFonts w:ascii="Times New Roman" w:hAnsi="Times New Roman" w:cs="Times New Roman"/>
          <w:sz w:val="28"/>
          <w:szCs w:val="28"/>
        </w:rPr>
        <w:t xml:space="preserve"> fram i januar 2021.</w:t>
      </w:r>
    </w:p>
    <w:p w:rsidR="00465266" w:rsidRDefault="0058530A" w:rsidP="00446667">
      <w:pPr>
        <w:pStyle w:val="Listeavsnitt"/>
        <w:numPr>
          <w:ilvl w:val="0"/>
          <w:numId w:val="3"/>
        </w:numPr>
        <w:ind w:left="360"/>
        <w:rPr>
          <w:rFonts w:ascii="Times New Roman" w:hAnsi="Times New Roman" w:cs="Times New Roman"/>
          <w:sz w:val="28"/>
          <w:szCs w:val="28"/>
        </w:rPr>
      </w:pPr>
      <w:r>
        <w:rPr>
          <w:rFonts w:ascii="Times New Roman" w:hAnsi="Times New Roman" w:cs="Times New Roman"/>
          <w:sz w:val="28"/>
          <w:szCs w:val="28"/>
        </w:rPr>
        <w:t xml:space="preserve">Styret </w:t>
      </w:r>
      <w:r w:rsidR="00511EB0">
        <w:rPr>
          <w:rFonts w:ascii="Times New Roman" w:hAnsi="Times New Roman" w:cs="Times New Roman"/>
          <w:sz w:val="28"/>
          <w:szCs w:val="28"/>
        </w:rPr>
        <w:t>har vedtatt</w:t>
      </w:r>
      <w:r>
        <w:rPr>
          <w:rFonts w:ascii="Times New Roman" w:hAnsi="Times New Roman" w:cs="Times New Roman"/>
          <w:sz w:val="28"/>
          <w:szCs w:val="28"/>
        </w:rPr>
        <w:t xml:space="preserve"> en kommunikasjonsstrategi for SAMAK, med vekt på å styrke intern kommunikasjon. Denne ligger på SAMAKs hjemmeside www.samak.info.</w:t>
      </w:r>
    </w:p>
    <w:p w:rsidR="00465266" w:rsidRDefault="00465266">
      <w:pPr>
        <w:rPr>
          <w:rFonts w:ascii="Times New Roman" w:hAnsi="Times New Roman" w:cs="Times New Roman"/>
          <w:sz w:val="28"/>
          <w:szCs w:val="28"/>
        </w:rPr>
      </w:pPr>
      <w:r>
        <w:rPr>
          <w:rFonts w:ascii="Times New Roman" w:hAnsi="Times New Roman" w:cs="Times New Roman"/>
          <w:sz w:val="28"/>
          <w:szCs w:val="28"/>
        </w:rPr>
        <w:br w:type="page"/>
      </w:r>
    </w:p>
    <w:p w:rsidR="0058530A" w:rsidRDefault="0058530A" w:rsidP="00465266">
      <w:pPr>
        <w:pStyle w:val="Listeavsnitt"/>
        <w:ind w:left="360"/>
        <w:rPr>
          <w:rFonts w:ascii="Times New Roman" w:hAnsi="Times New Roman" w:cs="Times New Roman"/>
          <w:sz w:val="28"/>
          <w:szCs w:val="28"/>
        </w:rPr>
      </w:pPr>
    </w:p>
    <w:p w:rsidR="0058530A" w:rsidRDefault="0058530A" w:rsidP="00446667">
      <w:pPr>
        <w:pStyle w:val="Listeavsnitt"/>
        <w:numPr>
          <w:ilvl w:val="0"/>
          <w:numId w:val="3"/>
        </w:numPr>
        <w:ind w:left="360"/>
        <w:rPr>
          <w:rFonts w:ascii="Times New Roman" w:hAnsi="Times New Roman" w:cs="Times New Roman"/>
          <w:sz w:val="28"/>
          <w:szCs w:val="28"/>
        </w:rPr>
      </w:pPr>
      <w:r>
        <w:rPr>
          <w:rFonts w:ascii="Times New Roman" w:hAnsi="Times New Roman" w:cs="Times New Roman"/>
          <w:sz w:val="28"/>
          <w:szCs w:val="28"/>
        </w:rPr>
        <w:t xml:space="preserve">Utadrettet kommunikasjon er også i 2019 holdt på et begrenset nivå. En video over nordiske sosialdemokratiske statsministre fra 1990 ble lagt ut på Facebook med bra respons. </w:t>
      </w:r>
    </w:p>
    <w:p w:rsidR="003F0979" w:rsidRDefault="003F0979" w:rsidP="003F0979">
      <w:pPr>
        <w:rPr>
          <w:rFonts w:ascii="Times New Roman" w:hAnsi="Times New Roman" w:cs="Times New Roman"/>
          <w:sz w:val="28"/>
          <w:szCs w:val="28"/>
        </w:rPr>
      </w:pPr>
    </w:p>
    <w:p w:rsidR="003F0979" w:rsidRPr="003F0979" w:rsidRDefault="003F0979" w:rsidP="003F0979">
      <w:pPr>
        <w:jc w:val="center"/>
        <w:rPr>
          <w:rFonts w:ascii="Times New Roman" w:hAnsi="Times New Roman" w:cs="Times New Roman"/>
          <w:sz w:val="28"/>
          <w:szCs w:val="28"/>
        </w:rPr>
      </w:pPr>
      <w:r w:rsidRPr="003F0979">
        <w:rPr>
          <w:noProof/>
        </w:rPr>
        <w:drawing>
          <wp:inline distT="0" distB="0" distL="0" distR="0" wp14:anchorId="663480AC" wp14:editId="615B2F30">
            <wp:extent cx="1866900" cy="2489200"/>
            <wp:effectExtent l="228600" t="171450" r="209550" b="158750"/>
            <wp:docPr id="11" name="Bil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rot="672009">
                      <a:off x="0" y="0"/>
                      <a:ext cx="1866900" cy="2489200"/>
                    </a:xfrm>
                    <a:prstGeom prst="rect">
                      <a:avLst/>
                    </a:prstGeom>
                  </pic:spPr>
                </pic:pic>
              </a:graphicData>
            </a:graphic>
          </wp:inline>
        </w:drawing>
      </w:r>
    </w:p>
    <w:p w:rsidR="00E95220" w:rsidRDefault="003F0979" w:rsidP="003F0979">
      <w:pPr>
        <w:jc w:val="center"/>
        <w:rPr>
          <w:rFonts w:ascii="Times New Roman" w:hAnsi="Times New Roman" w:cs="Times New Roman"/>
          <w:color w:val="FF0000"/>
          <w:sz w:val="28"/>
          <w:szCs w:val="28"/>
        </w:rPr>
      </w:pPr>
      <w:r w:rsidRPr="003F0979">
        <w:rPr>
          <w:rFonts w:ascii="Times New Roman" w:hAnsi="Times New Roman" w:cs="Times New Roman"/>
          <w:color w:val="FF0000"/>
          <w:sz w:val="28"/>
          <w:szCs w:val="28"/>
        </w:rPr>
        <w:t>På spørsmål fra Javnad</w:t>
      </w:r>
      <w:r>
        <w:rPr>
          <w:rFonts w:ascii="Times New Roman" w:hAnsi="Times New Roman" w:cs="Times New Roman"/>
          <w:color w:val="FF0000"/>
          <w:sz w:val="28"/>
          <w:szCs w:val="28"/>
        </w:rPr>
        <w:t>a</w:t>
      </w:r>
      <w:r w:rsidRPr="003F0979">
        <w:rPr>
          <w:rFonts w:ascii="Times New Roman" w:hAnsi="Times New Roman" w:cs="Times New Roman"/>
          <w:color w:val="FF0000"/>
          <w:sz w:val="28"/>
          <w:szCs w:val="28"/>
        </w:rPr>
        <w:t>rflokk</w:t>
      </w:r>
      <w:r>
        <w:rPr>
          <w:rFonts w:ascii="Times New Roman" w:hAnsi="Times New Roman" w:cs="Times New Roman"/>
          <w:color w:val="FF0000"/>
          <w:sz w:val="28"/>
          <w:szCs w:val="28"/>
        </w:rPr>
        <w:t>urin</w:t>
      </w:r>
      <w:r w:rsidRPr="003F0979">
        <w:rPr>
          <w:rFonts w:ascii="Times New Roman" w:hAnsi="Times New Roman" w:cs="Times New Roman"/>
          <w:color w:val="FF0000"/>
          <w:sz w:val="28"/>
          <w:szCs w:val="28"/>
        </w:rPr>
        <w:t xml:space="preserve"> er «Den nordiske modellen på 6 minutter!» oversatt til fær</w:t>
      </w:r>
      <w:r>
        <w:rPr>
          <w:rFonts w:ascii="Times New Roman" w:hAnsi="Times New Roman" w:cs="Times New Roman"/>
          <w:color w:val="FF0000"/>
          <w:sz w:val="28"/>
          <w:szCs w:val="28"/>
        </w:rPr>
        <w:t>ø</w:t>
      </w:r>
      <w:r w:rsidRPr="003F0979">
        <w:rPr>
          <w:rFonts w:ascii="Times New Roman" w:hAnsi="Times New Roman" w:cs="Times New Roman"/>
          <w:color w:val="FF0000"/>
          <w:sz w:val="28"/>
          <w:szCs w:val="28"/>
        </w:rPr>
        <w:t>ysk. Pamfletten er nå oversatt til 11 språk, også kinesisk</w:t>
      </w:r>
    </w:p>
    <w:p w:rsidR="006C03DE" w:rsidRDefault="006C03DE" w:rsidP="003F0979">
      <w:pPr>
        <w:jc w:val="center"/>
        <w:rPr>
          <w:rFonts w:ascii="Times New Roman" w:hAnsi="Times New Roman" w:cs="Times New Roman"/>
          <w:color w:val="FF0000"/>
          <w:sz w:val="28"/>
          <w:szCs w:val="28"/>
        </w:rPr>
      </w:pPr>
    </w:p>
    <w:p w:rsidR="006C03DE" w:rsidRDefault="006C03DE" w:rsidP="003F0979">
      <w:pPr>
        <w:jc w:val="center"/>
        <w:rPr>
          <w:rFonts w:ascii="Times New Roman" w:hAnsi="Times New Roman" w:cs="Times New Roman"/>
          <w:color w:val="FF0000"/>
          <w:sz w:val="28"/>
          <w:szCs w:val="28"/>
        </w:rPr>
      </w:pPr>
    </w:p>
    <w:p w:rsidR="006C03DE" w:rsidRDefault="006C03DE" w:rsidP="003F0979">
      <w:pPr>
        <w:jc w:val="center"/>
        <w:rPr>
          <w:rFonts w:ascii="Times New Roman" w:hAnsi="Times New Roman" w:cs="Times New Roman"/>
          <w:color w:val="FF0000"/>
          <w:sz w:val="28"/>
          <w:szCs w:val="28"/>
        </w:rPr>
      </w:pPr>
    </w:p>
    <w:p w:rsidR="006C03DE" w:rsidRDefault="006C03DE" w:rsidP="003F0979">
      <w:pPr>
        <w:jc w:val="center"/>
        <w:rPr>
          <w:rFonts w:ascii="Times New Roman" w:hAnsi="Times New Roman" w:cs="Times New Roman"/>
          <w:color w:val="FF0000"/>
          <w:sz w:val="28"/>
          <w:szCs w:val="28"/>
        </w:rPr>
      </w:pPr>
    </w:p>
    <w:p w:rsidR="006C03DE" w:rsidRDefault="006C03DE" w:rsidP="003F0979">
      <w:pPr>
        <w:jc w:val="center"/>
        <w:rPr>
          <w:rFonts w:ascii="Times New Roman" w:hAnsi="Times New Roman" w:cs="Times New Roman"/>
          <w:color w:val="FF0000"/>
          <w:sz w:val="28"/>
          <w:szCs w:val="28"/>
        </w:rPr>
      </w:pPr>
    </w:p>
    <w:p w:rsidR="006C03DE" w:rsidRDefault="006C03DE" w:rsidP="003F0979">
      <w:pPr>
        <w:jc w:val="center"/>
        <w:rPr>
          <w:rFonts w:ascii="Times New Roman" w:hAnsi="Times New Roman" w:cs="Times New Roman"/>
          <w:color w:val="FF0000"/>
          <w:sz w:val="28"/>
          <w:szCs w:val="28"/>
        </w:rPr>
      </w:pPr>
    </w:p>
    <w:p w:rsidR="006C03DE" w:rsidRPr="003F0979" w:rsidRDefault="006C03DE" w:rsidP="003F0979">
      <w:pPr>
        <w:jc w:val="center"/>
        <w:rPr>
          <w:rFonts w:ascii="Times New Roman" w:hAnsi="Times New Roman" w:cs="Times New Roman"/>
          <w:color w:val="FF0000"/>
          <w:sz w:val="28"/>
          <w:szCs w:val="28"/>
        </w:rPr>
      </w:pPr>
      <w:r w:rsidRPr="006C03DE">
        <w:rPr>
          <w:noProof/>
        </w:rPr>
        <w:drawing>
          <wp:inline distT="0" distB="0" distL="0" distR="0" wp14:anchorId="44140523" wp14:editId="4FBBBB39">
            <wp:extent cx="1485900" cy="1485900"/>
            <wp:effectExtent l="0" t="0" r="0" b="0"/>
            <wp:docPr id="14" name="Bil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485900" cy="1485900"/>
                    </a:xfrm>
                    <a:prstGeom prst="rect">
                      <a:avLst/>
                    </a:prstGeom>
                  </pic:spPr>
                </pic:pic>
              </a:graphicData>
            </a:graphic>
          </wp:inline>
        </w:drawing>
      </w:r>
    </w:p>
    <w:sectPr w:rsidR="006C03DE" w:rsidRPr="003F0979">
      <w:footerReference w:type="default" r:id="rId20"/>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261D9F" w:rsidRDefault="00261D9F" w:rsidP="00261D9F">
      <w:pPr>
        <w:spacing w:after="0" w:line="240" w:lineRule="auto"/>
      </w:pPr>
      <w:r>
        <w:separator/>
      </w:r>
    </w:p>
  </w:endnote>
  <w:endnote w:type="continuationSeparator" w:id="0">
    <w:p w:rsidR="00261D9F" w:rsidRDefault="00261D9F" w:rsidP="00261D9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egoe UI">
    <w:altName w:val="Sylfaen"/>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639836912"/>
      <w:docPartObj>
        <w:docPartGallery w:val="Page Numbers (Bottom of Page)"/>
        <w:docPartUnique/>
      </w:docPartObj>
    </w:sdtPr>
    <w:sdtEndPr/>
    <w:sdtContent>
      <w:p w:rsidR="00261D9F" w:rsidRDefault="00261D9F">
        <w:pPr>
          <w:pStyle w:val="Bunntekst"/>
          <w:jc w:val="center"/>
        </w:pPr>
        <w:r>
          <w:rPr>
            <w:noProof/>
            <w:color w:val="FFFFFF" w:themeColor="background1"/>
          </w:rPr>
          <mc:AlternateContent>
            <mc:Choice Requires="wpg">
              <w:drawing>
                <wp:inline distT="0" distB="0" distL="0" distR="0">
                  <wp:extent cx="548640" cy="237490"/>
                  <wp:effectExtent l="9525" t="9525" r="13335" b="10160"/>
                  <wp:docPr id="7" name="Gruppe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640" cy="237490"/>
                            <a:chOff x="614" y="660"/>
                            <a:chExt cx="864" cy="374"/>
                          </a:xfrm>
                        </wpg:grpSpPr>
                        <wps:wsp>
                          <wps:cNvPr id="10" name="AutoShape 47"/>
                          <wps:cNvSpPr>
                            <a:spLocks noChangeArrowheads="1"/>
                          </wps:cNvSpPr>
                          <wps:spPr bwMode="auto">
                            <a:xfrm rot="-5400000">
                              <a:off x="859" y="415"/>
                              <a:ext cx="374" cy="864"/>
                            </a:xfrm>
                            <a:prstGeom prst="roundRect">
                              <a:avLst>
                                <a:gd name="adj" fmla="val 16667"/>
                              </a:avLst>
                            </a:prstGeom>
                            <a:solidFill>
                              <a:srgbClr val="FFFFFF"/>
                            </a:solidFill>
                            <a:ln w="9525">
                              <a:solidFill>
                                <a:srgbClr val="E4BE84"/>
                              </a:solidFill>
                              <a:round/>
                              <a:headEnd/>
                              <a:tailEnd/>
                            </a:ln>
                          </wps:spPr>
                          <wps:bodyPr rot="0" vert="horz" wrap="square" lIns="91440" tIns="45720" rIns="91440" bIns="45720" anchor="t" anchorCtr="0" upright="1">
                            <a:noAutofit/>
                          </wps:bodyPr>
                        </wps:wsp>
                        <wps:wsp>
                          <wps:cNvPr id="15" name="AutoShape 48"/>
                          <wps:cNvSpPr>
                            <a:spLocks noChangeArrowheads="1"/>
                          </wps:cNvSpPr>
                          <wps:spPr bwMode="auto">
                            <a:xfrm rot="-5400000">
                              <a:off x="898" y="451"/>
                              <a:ext cx="296" cy="792"/>
                            </a:xfrm>
                            <a:prstGeom prst="roundRect">
                              <a:avLst>
                                <a:gd name="adj" fmla="val 16667"/>
                              </a:avLst>
                            </a:prstGeom>
                            <a:solidFill>
                              <a:srgbClr val="E4BE84"/>
                            </a:solidFill>
                            <a:ln w="9525">
                              <a:solidFill>
                                <a:srgbClr val="E4BE84"/>
                              </a:solidFill>
                              <a:round/>
                              <a:headEnd/>
                              <a:tailEnd/>
                            </a:ln>
                          </wps:spPr>
                          <wps:bodyPr rot="0" vert="horz" wrap="square" lIns="91440" tIns="45720" rIns="91440" bIns="45720" anchor="t" anchorCtr="0" upright="1">
                            <a:noAutofit/>
                          </wps:bodyPr>
                        </wps:wsp>
                        <wps:wsp>
                          <wps:cNvPr id="16" name="Text Box 49"/>
                          <wps:cNvSpPr txBox="1">
                            <a:spLocks noChangeArrowheads="1"/>
                          </wps:cNvSpPr>
                          <wps:spPr bwMode="auto">
                            <a:xfrm>
                              <a:off x="732" y="716"/>
                              <a:ext cx="659"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61D9F" w:rsidRDefault="00261D9F">
                                <w:pPr>
                                  <w:jc w:val="center"/>
                                  <w:rPr>
                                    <w:color w:val="FFFFFF" w:themeColor="background1"/>
                                  </w:rPr>
                                </w:pPr>
                                <w:r>
                                  <w:fldChar w:fldCharType="begin"/>
                                </w:r>
                                <w:r>
                                  <w:instrText>PAGE    \* MERGEFORMAT</w:instrText>
                                </w:r>
                                <w:r>
                                  <w:fldChar w:fldCharType="separate"/>
                                </w:r>
                                <w:r>
                                  <w:rPr>
                                    <w:b/>
                                    <w:bCs/>
                                    <w:color w:val="FFFFFF" w:themeColor="background1"/>
                                  </w:rPr>
                                  <w:t>2</w:t>
                                </w:r>
                                <w:r>
                                  <w:rPr>
                                    <w:b/>
                                    <w:bCs/>
                                    <w:color w:val="FFFFFF" w:themeColor="background1"/>
                                  </w:rPr>
                                  <w:fldChar w:fldCharType="end"/>
                                </w:r>
                              </w:p>
                            </w:txbxContent>
                          </wps:txbx>
                          <wps:bodyPr rot="0" vert="horz" wrap="square" lIns="0" tIns="0" rIns="0" bIns="0" anchor="t" anchorCtr="0" upright="1">
                            <a:noAutofit/>
                          </wps:bodyPr>
                        </wps:wsp>
                      </wpg:wgp>
                    </a:graphicData>
                  </a:graphic>
                </wp:inline>
              </w:drawing>
            </mc:Choice>
            <mc:Fallback>
              <w:pict>
                <v:group id="Gruppe 7" o:spid="_x0000_s1026" style="width:43.2pt;height:18.7pt;mso-position-horizontal-relative:char;mso-position-vertical-relative:line" coordorigin="614,660" coordsize="864,3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l7d/gMAALwMAAAOAAAAZHJzL2Uyb0RvYy54bWzsV9uO2zYQfS/QfyD47rWkpWRLWG2w68ui&#10;QNoGTfoBtERZaiVSJem1N0X/vcOhfNE2CyySIMhD/SCQIjmcOXN0Znzz5tC15FFo0yiZ0/AqoETI&#10;QpWN3Ob09w/ryZwSY7kseaukyOmTMPTN7Y8/3Oz7TESqVm0pNAEj0mT7Pqe1tX02nZqiFh03V6oX&#10;EhYrpTtuYaq301LzPVjv2mkUBMl0r3TZa1UIY+Dt0i/SW7RfVaKwv1aVEZa0OQXfLD41PjfuOb29&#10;4dlW875uisEN/hledLyRcOnJ1JJbTna6+Y+prim0MqqyV4XqpqqqmkJgDBBNGDyL5kGrXY+xbLP9&#10;tj/BBNA+w+mzzRa/PL7TpClzOqNE8g5S9KB3fS/IzGGz77cZbHnQ/fv+nfYBwvCtKv40sDx9vu7m&#10;W7+ZbPY/qxLs8Z1ViM2h0p0zAVGTA6bg6ZQCcbCkgJcxmycMElXAUnQ9Y+mQoqKGPLpTScgogcUk&#10;Oa2shrNw0h+Ec875Kc/8lejm4JaLCahmzmiaL0Pzfc17gUkyDqoBzRBi8HDeQfi4h7ABUtx3xNN4&#10;MIlUi5rLrbjTWu1rwUtwK8QonL9g2B9wEwOp+DS6RCtg+CRmgfsh6APY8zhF2FgYe84fAXdYIdoO&#10;vUvQeNZrYx+E6ogb5BTIKMvf4ItCu/zxrbFIiHIIlJd/UFJ1LXw/j7wlYZIkGDCkYdgMo6NNd9Ko&#10;tinXTdviRG83i1YTOJrTNf4Gd0bbWkn2OU3jKEYvRmvm0sSK3a/mx4hG2zAOiJRnDuaVLHFsedP6&#10;MXjZSuS2h9ozZqPKJ4AdAYbcguQBJLXSHynZg3zk1Py141pQ0v4kIXVpyByNLU5YPItgoi9XNpcr&#10;XBZgKqeWEj9cWK9Ru1432xpuCjFcqRybqsa6RDkqeK+GCZD6W7E7/gS75y5fI7JCir8Ru1MoMyAK&#10;LMZPhmdHdkdp4tk9S6Pvht0vU/N/dn8X7AbOeO3+4Hh0rw6Epc/ITewB3h+/y69Kc6dMg2rPriPk&#10;9SxM3P1nXidOzrFGzvGzO5W6s8IeVXsk2E43zlucRamcAqNxp3oXLwYdxEsHrXdwYFfzdxqkqzkI&#10;7IRFyWrCguVycrdesEmyDmfx8nq5WCzDf5xmhSyrm7IU0l1z7LBC9rqaO/R6vjc69VgjNR+J/kt1&#10;Yzp2A0GAWI6IDiGFEQvuo3SyTuazCVuzeJLOgvkkCNP7NAlYypbrcUhvGym+PKRXFjQs6djzQGJG&#10;EHSNhR66bbqczn3hx3S+VN1OGXHun6EAqwAJJhpLi+syvJ7bw+YAFs/15tVV8FQBT9UPBr7yweAr&#10;Vj3s8KBFxnCGdt714JdzGF/+6bj9FwAA//8DAFBLAwQUAAYACAAAACEA1/+zf9wAAAADAQAADwAA&#10;AGRycy9kb3ducmV2LnhtbEyPQWvCQBCF74X+h2UKvdVNqrWSZiMibU8iVAvibcyOSTA7G7JrEv+9&#10;q5f2MvB4j/e+SeeDqUVHrassK4hHEQji3OqKCwW/26+XGQjnkTXWlknBhRzMs8eHFBNte/6hbuML&#10;EUrYJaig9L5JpHR5SQbdyDbEwTva1qAPsi2kbrEP5aaWr1E0lQYrDgslNrQsKT9tzkbBd4/9Yhx/&#10;dqvTcXnZb9/Wu1VMSj0/DYsPEJ4G/xeGG35AhywwHeyZtRO1gvCIv9/gzaYTEAcF4/cJyCyV/9mz&#10;KwAAAP//AwBQSwECLQAUAAYACAAAACEAtoM4kv4AAADhAQAAEwAAAAAAAAAAAAAAAAAAAAAAW0Nv&#10;bnRlbnRfVHlwZXNdLnhtbFBLAQItABQABgAIAAAAIQA4/SH/1gAAAJQBAAALAAAAAAAAAAAAAAAA&#10;AC8BAABfcmVscy8ucmVsc1BLAQItABQABgAIAAAAIQDgkl7d/gMAALwMAAAOAAAAAAAAAAAAAAAA&#10;AC4CAABkcnMvZTJvRG9jLnhtbFBLAQItABQABgAIAAAAIQDX/7N/3AAAAAMBAAAPAAAAAAAAAAAA&#10;AAAAAFgGAABkcnMvZG93bnJldi54bWxQSwUGAAAAAAQABADzAAAAYQcAAAAA&#10;">
                  <v:roundrect id="AutoShape 47" o:spid="_x0000_s1027" style="position:absolute;left:859;top:415;width:374;height:864;rotation:-9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C9rxAAAANsAAAAPAAAAZHJzL2Rvd25yZXYueG1sRI9Bi8JA&#10;DIXvC/6HIYIX0el6EOk6iggFDwti3cMeQye2xU6mdMa2+uvNYWFvCe/lvS/b/ega1VMXas8GPpcJ&#10;KOLC25pLAz/XbLEBFSKyxcYzGXhSgP1u8rHF1PqBL9TnsVQSwiFFA1WMbap1KCpyGJa+JRbt5juH&#10;Udau1LbDQcJdo1dJstYOa5aGCls6VlTc84czYFfPjZ6fs+Y1z8794zfm30OWGzObjocvUJHG+G/+&#10;uz5ZwRd6+UUG0Ls3AAAA//8DAFBLAQItABQABgAIAAAAIQDb4fbL7gAAAIUBAAATAAAAAAAAAAAA&#10;AAAAAAAAAABbQ29udGVudF9UeXBlc10ueG1sUEsBAi0AFAAGAAgAAAAhAFr0LFu/AAAAFQEAAAsA&#10;AAAAAAAAAAAAAAAAHwEAAF9yZWxzLy5yZWxzUEsBAi0AFAAGAAgAAAAhAJVAL2vEAAAA2wAAAA8A&#10;AAAAAAAAAAAAAAAABwIAAGRycy9kb3ducmV2LnhtbFBLBQYAAAAAAwADALcAAAD4AgAAAAA=&#10;" strokecolor="#e4be84"/>
                  <v:roundrect id="AutoShape 48" o:spid="_x0000_s1028" style="position:absolute;left:898;top:451;width:296;height:792;rotation:-9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6yBwQAAANsAAAAPAAAAZHJzL2Rvd25yZXYueG1sRE9NawIx&#10;EL0X/A9hCr2IZi1oy2oUEQRvopayx3EzbtZuJksSdfXXNwWht3m8z5ktOtuIK/lQO1YwGmYgiEun&#10;a64UfB3Wg08QISJrbByTgjsFWMx7LzPMtbvxjq77WIkUwiFHBSbGNpcylIYshqFriRN3ct5iTNBX&#10;Unu8pXDbyPcsm0iLNacGgy2tDJU/+4tVsC1ksRoXx4/dMvOP0+j7QX1zVurttVtOQUTq4r/46d7o&#10;NH8Mf7+kA+T8FwAA//8DAFBLAQItABQABgAIAAAAIQDb4fbL7gAAAIUBAAATAAAAAAAAAAAAAAAA&#10;AAAAAABbQ29udGVudF9UeXBlc10ueG1sUEsBAi0AFAAGAAgAAAAhAFr0LFu/AAAAFQEAAAsAAAAA&#10;AAAAAAAAAAAAHwEAAF9yZWxzLy5yZWxzUEsBAi0AFAAGAAgAAAAhALK/rIHBAAAA2wAAAA8AAAAA&#10;AAAAAAAAAAAABwIAAGRycy9kb3ducmV2LnhtbFBLBQYAAAAAAwADALcAAAD1AgAAAAA=&#10;" fillcolor="#e4be84" strokecolor="#e4be84"/>
                  <v:shapetype id="_x0000_t202" coordsize="21600,21600" o:spt="202" path="m,l,21600r21600,l21600,xe">
                    <v:stroke joinstyle="miter"/>
                    <v:path gradientshapeok="t" o:connecttype="rect"/>
                  </v:shapetype>
                  <v:shape id="Text Box 49" o:spid="_x0000_s1029" type="#_x0000_t202" style="position:absolute;left:732;top:716;width:659;height: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nJ9YwQAAANsAAAAPAAAAZHJzL2Rvd25yZXYueG1sRE9Ni8Iw&#10;EL0v+B/CLHhb0/VQ3GoUWVwQBLHWg8fZZmyDzaTbRK3/3gjC3ubxPme26G0jrtR541jB5ygBQVw6&#10;bbhScCh+PiYgfEDW2DgmBXfysJgP3maYaXfjnK77UIkYwj5DBXUIbSalL2uy6EeuJY7cyXUWQ4Rd&#10;JXWHtxhuGzlOklRaNBwbamzpu6byvL9YBcsj5yvzt/3d5afcFMVXwpv0rNTwvV9OQQTqw7/45V7r&#10;OD+F5y/xADl/AAAA//8DAFBLAQItABQABgAIAAAAIQDb4fbL7gAAAIUBAAATAAAAAAAAAAAAAAAA&#10;AAAAAABbQ29udGVudF9UeXBlc10ueG1sUEsBAi0AFAAGAAgAAAAhAFr0LFu/AAAAFQEAAAsAAAAA&#10;AAAAAAAAAAAAHwEAAF9yZWxzLy5yZWxzUEsBAi0AFAAGAAgAAAAhAPWcn1jBAAAA2wAAAA8AAAAA&#10;AAAAAAAAAAAABwIAAGRycy9kb3ducmV2LnhtbFBLBQYAAAAAAwADALcAAAD1AgAAAAA=&#10;" filled="f" stroked="f">
                    <v:textbox inset="0,0,0,0">
                      <w:txbxContent>
                        <w:p w:rsidR="00261D9F" w:rsidRDefault="00261D9F">
                          <w:pPr>
                            <w:jc w:val="center"/>
                            <w:rPr>
                              <w:color w:val="FFFFFF" w:themeColor="background1"/>
                            </w:rPr>
                          </w:pPr>
                          <w:r>
                            <w:fldChar w:fldCharType="begin"/>
                          </w:r>
                          <w:r>
                            <w:instrText>PAGE    \* MERGEFORMAT</w:instrText>
                          </w:r>
                          <w:r>
                            <w:fldChar w:fldCharType="separate"/>
                          </w:r>
                          <w:r>
                            <w:rPr>
                              <w:b/>
                              <w:bCs/>
                              <w:color w:val="FFFFFF" w:themeColor="background1"/>
                            </w:rPr>
                            <w:t>2</w:t>
                          </w:r>
                          <w:r>
                            <w:rPr>
                              <w:b/>
                              <w:bCs/>
                              <w:color w:val="FFFFFF" w:themeColor="background1"/>
                            </w:rPr>
                            <w:fldChar w:fldCharType="end"/>
                          </w:r>
                        </w:p>
                      </w:txbxContent>
                    </v:textbox>
                  </v:shape>
                  <w10:anchorlock/>
                </v:group>
              </w:pict>
            </mc:Fallback>
          </mc:AlternateContent>
        </w:r>
      </w:p>
    </w:sdtContent>
  </w:sdt>
  <w:p w:rsidR="00261D9F" w:rsidRDefault="00261D9F">
    <w:pPr>
      <w:pStyle w:val="Bunn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261D9F" w:rsidRDefault="00261D9F" w:rsidP="00261D9F">
      <w:pPr>
        <w:spacing w:after="0" w:line="240" w:lineRule="auto"/>
      </w:pPr>
      <w:r>
        <w:separator/>
      </w:r>
    </w:p>
  </w:footnote>
  <w:footnote w:type="continuationSeparator" w:id="0">
    <w:p w:rsidR="00261D9F" w:rsidRDefault="00261D9F" w:rsidP="00261D9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1.25pt;height:11.25pt" o:bullet="t">
        <v:imagedata r:id="rId1" o:title="msoF044"/>
      </v:shape>
    </w:pict>
  </w:numPicBullet>
  <w:abstractNum w:abstractNumId="0" w15:restartNumberingAfterBreak="0">
    <w:nsid w:val="02BE5907"/>
    <w:multiLevelType w:val="hybridMultilevel"/>
    <w:tmpl w:val="62607A60"/>
    <w:lvl w:ilvl="0" w:tplc="04140007">
      <w:start w:val="1"/>
      <w:numFmt w:val="bullet"/>
      <w:lvlText w:val=""/>
      <w:lvlPicBulletId w:val="0"/>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 w15:restartNumberingAfterBreak="0">
    <w:nsid w:val="6B5A3622"/>
    <w:multiLevelType w:val="hybridMultilevel"/>
    <w:tmpl w:val="0EE829B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 w15:restartNumberingAfterBreak="0">
    <w:nsid w:val="6B5C6897"/>
    <w:multiLevelType w:val="hybridMultilevel"/>
    <w:tmpl w:val="6C26597E"/>
    <w:lvl w:ilvl="0" w:tplc="0414000F">
      <w:start w:val="1"/>
      <w:numFmt w:val="decimal"/>
      <w:lvlText w:val="%1."/>
      <w:lvlJc w:val="left"/>
      <w:pPr>
        <w:ind w:left="360" w:hanging="360"/>
      </w:pPr>
      <w:rPr>
        <w:rFonts w:hint="default"/>
      </w:r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hideGrammaticalErrors/>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8530A"/>
    <w:rsid w:val="000E3480"/>
    <w:rsid w:val="00194EA3"/>
    <w:rsid w:val="00235D8E"/>
    <w:rsid w:val="00261D9F"/>
    <w:rsid w:val="003F0979"/>
    <w:rsid w:val="00406705"/>
    <w:rsid w:val="00446667"/>
    <w:rsid w:val="00465266"/>
    <w:rsid w:val="004F2AEB"/>
    <w:rsid w:val="00511EB0"/>
    <w:rsid w:val="00561497"/>
    <w:rsid w:val="0058530A"/>
    <w:rsid w:val="00593FD6"/>
    <w:rsid w:val="005F25BE"/>
    <w:rsid w:val="00675446"/>
    <w:rsid w:val="006C03DE"/>
    <w:rsid w:val="00704CDD"/>
    <w:rsid w:val="007512FE"/>
    <w:rsid w:val="00881D40"/>
    <w:rsid w:val="008B74E3"/>
    <w:rsid w:val="009153B6"/>
    <w:rsid w:val="009A0224"/>
    <w:rsid w:val="00C0038A"/>
    <w:rsid w:val="00C82E7B"/>
    <w:rsid w:val="00E023DF"/>
    <w:rsid w:val="00F534F9"/>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32C5077C-7579-4856-8D00-80FC4EF04B0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nb-NO"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58530A"/>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styleId="Listeavsnitt">
    <w:name w:val="List Paragraph"/>
    <w:basedOn w:val="Normal"/>
    <w:uiPriority w:val="34"/>
    <w:qFormat/>
    <w:rsid w:val="0058530A"/>
    <w:pPr>
      <w:ind w:left="720"/>
      <w:contextualSpacing/>
    </w:pPr>
  </w:style>
  <w:style w:type="character" w:styleId="Hyperkobling">
    <w:name w:val="Hyperlink"/>
    <w:basedOn w:val="Standardskriftforavsnitt"/>
    <w:uiPriority w:val="99"/>
    <w:unhideWhenUsed/>
    <w:rsid w:val="00561497"/>
    <w:rPr>
      <w:color w:val="0563C1" w:themeColor="hyperlink"/>
      <w:u w:val="single"/>
    </w:rPr>
  </w:style>
  <w:style w:type="character" w:styleId="Ulstomtale">
    <w:name w:val="Unresolved Mention"/>
    <w:basedOn w:val="Standardskriftforavsnitt"/>
    <w:uiPriority w:val="99"/>
    <w:semiHidden/>
    <w:unhideWhenUsed/>
    <w:rsid w:val="00561497"/>
    <w:rPr>
      <w:color w:val="605E5C"/>
      <w:shd w:val="clear" w:color="auto" w:fill="E1DFDD"/>
    </w:rPr>
  </w:style>
  <w:style w:type="paragraph" w:styleId="Bobletekst">
    <w:name w:val="Balloon Text"/>
    <w:basedOn w:val="Normal"/>
    <w:link w:val="BobletekstTegn"/>
    <w:uiPriority w:val="99"/>
    <w:semiHidden/>
    <w:unhideWhenUsed/>
    <w:rsid w:val="00561497"/>
    <w:pPr>
      <w:spacing w:after="0" w:line="240" w:lineRule="auto"/>
    </w:pPr>
    <w:rPr>
      <w:rFonts w:ascii="Segoe UI" w:hAnsi="Segoe UI" w:cs="Segoe UI"/>
      <w:sz w:val="18"/>
      <w:szCs w:val="18"/>
    </w:rPr>
  </w:style>
  <w:style w:type="character" w:customStyle="1" w:styleId="BobletekstTegn">
    <w:name w:val="Bobletekst Tegn"/>
    <w:basedOn w:val="Standardskriftforavsnitt"/>
    <w:link w:val="Bobletekst"/>
    <w:uiPriority w:val="99"/>
    <w:semiHidden/>
    <w:rsid w:val="00561497"/>
    <w:rPr>
      <w:rFonts w:ascii="Segoe UI" w:hAnsi="Segoe UI" w:cs="Segoe UI"/>
      <w:sz w:val="18"/>
      <w:szCs w:val="18"/>
    </w:rPr>
  </w:style>
  <w:style w:type="paragraph" w:styleId="Topptekst">
    <w:name w:val="header"/>
    <w:basedOn w:val="Normal"/>
    <w:link w:val="TopptekstTegn"/>
    <w:uiPriority w:val="99"/>
    <w:unhideWhenUsed/>
    <w:rsid w:val="00261D9F"/>
    <w:pPr>
      <w:tabs>
        <w:tab w:val="center" w:pos="4536"/>
        <w:tab w:val="right" w:pos="9072"/>
      </w:tabs>
      <w:spacing w:after="0" w:line="240" w:lineRule="auto"/>
    </w:pPr>
  </w:style>
  <w:style w:type="character" w:customStyle="1" w:styleId="TopptekstTegn">
    <w:name w:val="Topptekst Tegn"/>
    <w:basedOn w:val="Standardskriftforavsnitt"/>
    <w:link w:val="Topptekst"/>
    <w:uiPriority w:val="99"/>
    <w:rsid w:val="00261D9F"/>
  </w:style>
  <w:style w:type="paragraph" w:styleId="Bunntekst">
    <w:name w:val="footer"/>
    <w:basedOn w:val="Normal"/>
    <w:link w:val="BunntekstTegn"/>
    <w:uiPriority w:val="99"/>
    <w:unhideWhenUsed/>
    <w:rsid w:val="00261D9F"/>
    <w:pPr>
      <w:tabs>
        <w:tab w:val="center" w:pos="4536"/>
        <w:tab w:val="right" w:pos="9072"/>
      </w:tabs>
      <w:spacing w:after="0" w:line="240" w:lineRule="auto"/>
    </w:pPr>
  </w:style>
  <w:style w:type="character" w:customStyle="1" w:styleId="BunntekstTegn">
    <w:name w:val="Bunntekst Tegn"/>
    <w:basedOn w:val="Standardskriftforavsnitt"/>
    <w:link w:val="Bunntekst"/>
    <w:uiPriority w:val="99"/>
    <w:rsid w:val="00261D9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hyperlink" Target="http://www.samak.info" TargetMode="External"/><Relationship Id="rId14" Type="http://schemas.openxmlformats.org/officeDocument/2006/relationships/image" Target="media/image7.jpeg"/><Relationship Id="rId22" Type="http://schemas.openxmlformats.org/officeDocument/2006/relationships/theme" Target="theme/theme1.xm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C24FCF9-053D-4A10-A609-EC16368335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Pages>
  <Words>733</Words>
  <Characters>3885</Characters>
  <Application>Microsoft Office Word</Application>
  <DocSecurity>4</DocSecurity>
  <Lines>32</Lines>
  <Paragraphs>9</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4609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Jan-Erik Støstad</dc:creator>
  <cp:keywords/>
  <dc:description/>
  <cp:lastModifiedBy>Jan-Erik Støstad</cp:lastModifiedBy>
  <cp:revision>2</cp:revision>
  <cp:lastPrinted>2019-12-09T12:53:00Z</cp:lastPrinted>
  <dcterms:created xsi:type="dcterms:W3CDTF">2020-01-20T12:08:00Z</dcterms:created>
  <dcterms:modified xsi:type="dcterms:W3CDTF">2020-01-20T12:08:00Z</dcterms:modified>
</cp:coreProperties>
</file>