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BC5A9" w14:textId="77777777" w:rsidR="00975120" w:rsidRDefault="00B713E7" w:rsidP="00B713E7">
      <w:pPr>
        <w:rPr>
          <w:sz w:val="24"/>
          <w:szCs w:val="24"/>
        </w:rPr>
      </w:pPr>
      <w:r>
        <w:rPr>
          <w:sz w:val="24"/>
          <w:szCs w:val="24"/>
        </w:rPr>
        <w:t>21.1.2022</w:t>
      </w:r>
    </w:p>
    <w:p w14:paraId="36453ED9" w14:textId="0DD98C0E" w:rsidR="00B713E7" w:rsidRDefault="004C6C96" w:rsidP="00B713E7">
      <w:pPr>
        <w:jc w:val="center"/>
      </w:pPr>
      <w:r>
        <w:rPr>
          <w:noProof/>
        </w:rPr>
        <w:drawing>
          <wp:inline distT="0" distB="0" distL="0" distR="0" wp14:anchorId="249ECC5E" wp14:editId="6F824A15">
            <wp:extent cx="1278162" cy="12065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0173" cy="1217838"/>
                    </a:xfrm>
                    <a:prstGeom prst="rect">
                      <a:avLst/>
                    </a:prstGeom>
                    <a:noFill/>
                  </pic:spPr>
                </pic:pic>
              </a:graphicData>
            </a:graphic>
          </wp:inline>
        </w:drawing>
      </w:r>
    </w:p>
    <w:p w14:paraId="63587A33" w14:textId="0A02C09C" w:rsidR="0086316B" w:rsidRPr="00B713E7" w:rsidRDefault="005C3BEB">
      <w:pPr>
        <w:rPr>
          <w:sz w:val="28"/>
          <w:szCs w:val="28"/>
        </w:rPr>
      </w:pPr>
      <w:r>
        <w:rPr>
          <w:sz w:val="28"/>
          <w:szCs w:val="28"/>
        </w:rPr>
        <w:t>21.1.2021 etäkokouksena pidetyn SAMAKin johtajakokouksen pohjoismainen kokoaikajulkilausuma:</w:t>
      </w:r>
    </w:p>
    <w:p w14:paraId="561A746B" w14:textId="77777777" w:rsidR="005C7F9E" w:rsidRDefault="00B713E7">
      <w:r>
        <w:rPr>
          <w:b/>
          <w:bCs/>
          <w:sz w:val="36"/>
          <w:szCs w:val="36"/>
        </w:rPr>
        <w:t>Pohjoismainen työväenliike haluaa useammille kokoaikaisen jatkuvan työsuhteen</w:t>
      </w:r>
      <w:r w:rsidR="00B65E02">
        <w:br/>
      </w:r>
    </w:p>
    <w:p w14:paraId="3C324C0E" w14:textId="4B88B1D1" w:rsidR="00E742A9" w:rsidRDefault="00B65E02">
      <w:r>
        <w:t>Pohjoismainen työväenliike haluaa tehdä kokoaikaisista jatkuvista työsuhteista normin Pohjoismaiden hoito- ja hoiva-alan ammateissa.</w:t>
      </w:r>
    </w:p>
    <w:p w14:paraId="279DF9C7" w14:textId="1D5CA352" w:rsidR="00B65E02" w:rsidRDefault="00B65E02" w:rsidP="00B65E02">
      <w:pPr>
        <w:autoSpaceDE w:val="0"/>
        <w:autoSpaceDN w:val="0"/>
        <w:adjustRightInd w:val="0"/>
        <w:spacing w:after="0" w:line="240" w:lineRule="auto"/>
        <w:rPr>
          <w:rFonts w:ascii="Maison Neue Book" w:hAnsi="Maison Neue Book" w:cs="Maison Neue Book"/>
          <w:color w:val="000000"/>
        </w:rPr>
      </w:pPr>
      <w:r>
        <w:rPr>
          <w:rFonts w:ascii="Maison Neue Book" w:hAnsi="Maison Neue Book"/>
          <w:color w:val="000000"/>
        </w:rPr>
        <w:t xml:space="preserve">Kokoaikatyön puolesta käytävään taisteluun sisältyy työväenliikkeelle tärkeä sukupuolten tasa-arvo- ja luokkanäkökökulma. Naiset, maahanmuuttajat ja heikosti koulutetut joutuvat etenkin hoito- ja hoiva-alalla tyytymään vähäisiin tuntimääriin ja epävarmoihin työsuhteisiin. </w:t>
      </w:r>
    </w:p>
    <w:p w14:paraId="616D1ABE" w14:textId="6855CD57" w:rsidR="00B65E02" w:rsidRDefault="00B65E02" w:rsidP="00B65E02">
      <w:pPr>
        <w:autoSpaceDE w:val="0"/>
        <w:autoSpaceDN w:val="0"/>
        <w:adjustRightInd w:val="0"/>
        <w:spacing w:after="0" w:line="240" w:lineRule="auto"/>
        <w:rPr>
          <w:rFonts w:ascii="Maison Neue Book" w:hAnsi="Maison Neue Book" w:cs="Maison Neue Book"/>
          <w:color w:val="000000"/>
        </w:rPr>
      </w:pPr>
    </w:p>
    <w:p w14:paraId="6C333BE2" w14:textId="77777777" w:rsidR="002830B9" w:rsidRDefault="002830B9" w:rsidP="00B65E02">
      <w:pPr>
        <w:autoSpaceDE w:val="0"/>
        <w:autoSpaceDN w:val="0"/>
        <w:adjustRightInd w:val="0"/>
        <w:spacing w:after="0" w:line="240" w:lineRule="auto"/>
        <w:rPr>
          <w:rFonts w:ascii="Maison Neue Book" w:hAnsi="Maison Neue Book" w:cs="Maison Neue Book"/>
          <w:color w:val="000000"/>
        </w:rPr>
      </w:pPr>
      <w:r>
        <w:rPr>
          <w:rFonts w:ascii="Maison Neue Book" w:hAnsi="Maison Neue Book"/>
          <w:color w:val="000000"/>
        </w:rPr>
        <w:t xml:space="preserve">Hoito- ja hoiva-alan työntekijät ovat lähes kaksi vuotta taistelleet eturintamassa koronavirusta vastaan. Ruotsin ja Norjan hallitusten nimittämät koronakomissiot toteavat osa-aikatyön vaikuttaneen haitallisesti valmiuteen ja tartuntasuojaan. </w:t>
      </w:r>
    </w:p>
    <w:p w14:paraId="3A4ECCEE" w14:textId="77777777" w:rsidR="002830B9" w:rsidRDefault="002830B9" w:rsidP="00B65E02">
      <w:pPr>
        <w:autoSpaceDE w:val="0"/>
        <w:autoSpaceDN w:val="0"/>
        <w:adjustRightInd w:val="0"/>
        <w:spacing w:after="0" w:line="240" w:lineRule="auto"/>
        <w:rPr>
          <w:rFonts w:ascii="Maison Neue Book" w:hAnsi="Maison Neue Book" w:cs="Maison Neue Book"/>
          <w:color w:val="000000"/>
        </w:rPr>
      </w:pPr>
    </w:p>
    <w:p w14:paraId="1D6757ED" w14:textId="0461594E" w:rsidR="000725AC" w:rsidRDefault="002830B9" w:rsidP="00B65E02">
      <w:pPr>
        <w:autoSpaceDE w:val="0"/>
        <w:autoSpaceDN w:val="0"/>
        <w:adjustRightInd w:val="0"/>
        <w:spacing w:after="0" w:line="240" w:lineRule="auto"/>
        <w:rPr>
          <w:rFonts w:ascii="Maison Neue Book" w:hAnsi="Maison Neue Book" w:cs="Maison Neue Book"/>
          <w:color w:val="000000"/>
        </w:rPr>
      </w:pPr>
      <w:r>
        <w:rPr>
          <w:rFonts w:ascii="Maison Neue Book" w:hAnsi="Maison Neue Book"/>
          <w:color w:val="000000"/>
        </w:rPr>
        <w:t>Pohjoismaiden on varauduttava paremmin tulevaisuuteen. Lisäksi ikääntyneiden määrä tulee kasvamaan merkittävästi. Niinpä hoito- ja hoiva-ammatteihin tarvitaankin lisää työntekijöitä. Alalle on houkuteltava uusia työntekijöitä ja pidettävä kiinni nykyisistä. On tärkeää organisoida työ niin, että työntekijät jaksavat alalla koko työuransa ajan. Samalla osa-aikaa tekevien tuntimäärää on kasvatettava järjestelmällisesti.</w:t>
      </w:r>
    </w:p>
    <w:p w14:paraId="3EB36968" w14:textId="02B2B8C7" w:rsidR="002830B9" w:rsidRDefault="002830B9" w:rsidP="00B65E02">
      <w:pPr>
        <w:autoSpaceDE w:val="0"/>
        <w:autoSpaceDN w:val="0"/>
        <w:adjustRightInd w:val="0"/>
        <w:spacing w:after="0" w:line="240" w:lineRule="auto"/>
        <w:rPr>
          <w:rFonts w:ascii="Maison Neue Book" w:hAnsi="Maison Neue Book" w:cs="Maison Neue Book"/>
          <w:color w:val="000000"/>
        </w:rPr>
      </w:pPr>
      <w:r>
        <w:rPr>
          <w:rFonts w:ascii="Maison Neue Book" w:hAnsi="Maison Neue Book"/>
          <w:color w:val="000000"/>
        </w:rPr>
        <w:t xml:space="preserve">  </w:t>
      </w:r>
    </w:p>
    <w:p w14:paraId="1A3712B8" w14:textId="3E67B9E3" w:rsidR="001C2644" w:rsidRDefault="006E268D">
      <w:pPr>
        <w:rPr>
          <w:rStyle w:val="A4"/>
        </w:rPr>
      </w:pPr>
      <w:r>
        <w:rPr>
          <w:rStyle w:val="A4"/>
        </w:rPr>
        <w:t xml:space="preserve">SAMAKIN raportti </w:t>
      </w:r>
      <w:r>
        <w:t xml:space="preserve">Hoito- ja hoiva-alan vakituiset kokoaikaiset työsuhteet laadun ja turvallisen työelämän edistäjänä </w:t>
      </w:r>
      <w:r>
        <w:rPr>
          <w:rStyle w:val="A4"/>
        </w:rPr>
        <w:t xml:space="preserve">osoittaa hoito- ja hoivasektorin työehtotilanteen vaihtelevan suuresti Pohjoismaiden kesken. Kaikilla mailla on haasteita, mutta ne ovat erilaisia, samoin niiden syyt. Meillä on tällä alueella paljon opittava toisiltamme. Sen vuoksi kunkin maan on löydettävä omaan tilanteeseensa soveltuvat toimenpiteet. </w:t>
      </w:r>
    </w:p>
    <w:p w14:paraId="4196E699" w14:textId="2C530465" w:rsidR="00E742A9" w:rsidRDefault="001C2644">
      <w:pPr>
        <w:rPr>
          <w:rStyle w:val="A4"/>
        </w:rPr>
      </w:pPr>
      <w:r>
        <w:rPr>
          <w:rStyle w:val="A4"/>
        </w:rPr>
        <w:t>Pohjoismaiden sosiaalidemokraattiset puolueet ja ammattiyhdistysliike pitävät vakituisia kokoaikaisia työsuhteita pohjoismaisen yhteiskuntamallin tärkeänä kulmakivenä. Raportissa esitetään joitain yleisiä linjaussuosituksia, joita mielestämme tulee noudattaa kansallisella tasolla:</w:t>
      </w:r>
    </w:p>
    <w:p w14:paraId="18FFCCE5" w14:textId="77777777" w:rsidR="00FE3848" w:rsidRPr="00FE3848" w:rsidRDefault="00E742A9" w:rsidP="00E742A9">
      <w:pPr>
        <w:pStyle w:val="Listeavsnitt"/>
        <w:numPr>
          <w:ilvl w:val="0"/>
          <w:numId w:val="2"/>
        </w:numPr>
        <w:autoSpaceDE w:val="0"/>
        <w:autoSpaceDN w:val="0"/>
        <w:adjustRightInd w:val="0"/>
        <w:spacing w:after="0" w:line="240" w:lineRule="auto"/>
        <w:rPr>
          <w:rFonts w:ascii="Maison Neue Bold" w:hAnsi="Maison Neue Bold" w:cs="Maison Neue Bold"/>
          <w:color w:val="000000"/>
        </w:rPr>
      </w:pPr>
      <w:r>
        <w:rPr>
          <w:rFonts w:ascii="Maison Neue Bold" w:hAnsi="Maison Neue Bold"/>
          <w:b/>
          <w:bCs/>
          <w:color w:val="000000"/>
        </w:rPr>
        <w:t xml:space="preserve">Vakituista kokopäivätyötä hoito- ja hoiva-alan normina on korostettava vahvemmin sekä politiikassa että ay-politiikassa. </w:t>
      </w:r>
    </w:p>
    <w:p w14:paraId="2BA9C9DE" w14:textId="77777777" w:rsidR="00FE3848" w:rsidRPr="00FE3848" w:rsidRDefault="00E742A9" w:rsidP="00E742A9">
      <w:pPr>
        <w:pStyle w:val="Listeavsnitt"/>
        <w:numPr>
          <w:ilvl w:val="0"/>
          <w:numId w:val="2"/>
        </w:numPr>
        <w:autoSpaceDE w:val="0"/>
        <w:autoSpaceDN w:val="0"/>
        <w:adjustRightInd w:val="0"/>
        <w:spacing w:after="0" w:line="240" w:lineRule="auto"/>
        <w:rPr>
          <w:rFonts w:ascii="Maison Neue Bold" w:hAnsi="Maison Neue Bold" w:cs="Maison Neue Bold"/>
          <w:color w:val="000000"/>
        </w:rPr>
      </w:pPr>
      <w:r>
        <w:rPr>
          <w:rFonts w:ascii="Maison Neue Bold" w:hAnsi="Maison Neue Bold"/>
          <w:b/>
          <w:bCs/>
          <w:color w:val="000000"/>
        </w:rPr>
        <w:t xml:space="preserve">Hoidon ja hoivan julkisen rahoituksen on oltava riittävä, ja sillä on sopivin osin vahvistettava kokoaikakulttuurinormia. </w:t>
      </w:r>
    </w:p>
    <w:p w14:paraId="00739228" w14:textId="1A686839" w:rsidR="00E742A9" w:rsidRPr="00FE3848" w:rsidRDefault="00E742A9" w:rsidP="00E742A9">
      <w:pPr>
        <w:pStyle w:val="Listeavsnitt"/>
        <w:numPr>
          <w:ilvl w:val="0"/>
          <w:numId w:val="2"/>
        </w:numPr>
        <w:autoSpaceDE w:val="0"/>
        <w:autoSpaceDN w:val="0"/>
        <w:adjustRightInd w:val="0"/>
        <w:spacing w:after="0" w:line="240" w:lineRule="auto"/>
        <w:rPr>
          <w:rFonts w:ascii="Maison Neue Bold" w:hAnsi="Maison Neue Bold" w:cs="Maison Neue Bold"/>
          <w:color w:val="000000"/>
        </w:rPr>
      </w:pPr>
      <w:r>
        <w:rPr>
          <w:rFonts w:ascii="Maison Neue Bold" w:hAnsi="Maison Neue Bold"/>
          <w:b/>
          <w:bCs/>
          <w:color w:val="000000"/>
        </w:rPr>
        <w:t xml:space="preserve">Työntekijöiden ja palvelunkäyttäjien vaikutusmahdollisuuksia on kehitettävä. </w:t>
      </w:r>
    </w:p>
    <w:p w14:paraId="1D689F90" w14:textId="4D2199BA" w:rsidR="00975120" w:rsidRDefault="00FE3848">
      <w:r>
        <w:br/>
        <w:t>Haluamme koota kaikki hyvät voimat omaan joukkueeseemme tekemään tätä tärkeää työtä.</w:t>
      </w:r>
      <w:r>
        <w:br w:type="page"/>
      </w:r>
    </w:p>
    <w:p w14:paraId="754EA112" w14:textId="2DE0BF2F" w:rsidR="00FE3848" w:rsidRDefault="00FE3848" w:rsidP="00FE3848">
      <w:pPr>
        <w:spacing w:after="0"/>
      </w:pPr>
      <w:r>
        <w:lastRenderedPageBreak/>
        <w:t>Mette Frederiksen, puheenjohtaja, Socialdemokratiet, Tanska</w:t>
      </w:r>
    </w:p>
    <w:p w14:paraId="648633DC" w14:textId="77777777" w:rsidR="00FE3848" w:rsidRDefault="00FE3848" w:rsidP="00FE3848">
      <w:pPr>
        <w:spacing w:after="0"/>
      </w:pPr>
      <w:r>
        <w:t xml:space="preserve">Lizette Risgaard, puheenjohtaja, Fagbevægelsens Hovedorganisation, Tanska </w:t>
      </w:r>
    </w:p>
    <w:p w14:paraId="0B8076BC" w14:textId="77777777" w:rsidR="00FE3848" w:rsidRDefault="00FE3848" w:rsidP="00FE3848">
      <w:pPr>
        <w:spacing w:after="0"/>
      </w:pPr>
      <w:r>
        <w:t>Sanna Marin, puheenjohtaja, Suomen Sosialidemokraattinen Puolue, Suomi</w:t>
      </w:r>
    </w:p>
    <w:p w14:paraId="5A57CEC8" w14:textId="77777777" w:rsidR="00FE3848" w:rsidRDefault="00FE3848" w:rsidP="00FE3848">
      <w:pPr>
        <w:spacing w:after="0"/>
      </w:pPr>
      <w:r>
        <w:t>Jarkko Eloranta, puheenjohtaja, SAK, Suomi</w:t>
      </w:r>
    </w:p>
    <w:p w14:paraId="75A4A93E" w14:textId="77777777" w:rsidR="00FE3848" w:rsidRDefault="00FE3848" w:rsidP="00FE3848">
      <w:pPr>
        <w:spacing w:after="0"/>
      </w:pPr>
      <w:r>
        <w:t>Aksel V. Johannesen, puheenjohtaja, Javnaðarflokkurin, Färsaaret</w:t>
      </w:r>
    </w:p>
    <w:p w14:paraId="48FDA084" w14:textId="77777777" w:rsidR="00FE3848" w:rsidRDefault="00FE3848" w:rsidP="00FE3848">
      <w:pPr>
        <w:spacing w:after="0"/>
      </w:pPr>
      <w:r>
        <w:t>Erik Jensen, puheenjohtaja, Siumut, Grönlanti</w:t>
      </w:r>
    </w:p>
    <w:p w14:paraId="4503BE7F" w14:textId="77777777" w:rsidR="00FE3848" w:rsidRDefault="00FE3848" w:rsidP="00FE3848">
      <w:pPr>
        <w:spacing w:after="0"/>
      </w:pPr>
      <w:r>
        <w:t>Logi Einarsson, puheenjohtaja, Samfylkingin, Islanti</w:t>
      </w:r>
    </w:p>
    <w:p w14:paraId="3BAFE01C" w14:textId="1497B2DF" w:rsidR="00FE3848" w:rsidRDefault="00800963" w:rsidP="00FE3848">
      <w:pPr>
        <w:spacing w:after="0"/>
      </w:pPr>
      <w:r>
        <w:t>Kristján Þórður Snæbjarnarson, varapuheenjohtaja, ASI, Island</w:t>
      </w:r>
    </w:p>
    <w:p w14:paraId="65356112" w14:textId="790B953F" w:rsidR="00FE3848" w:rsidRDefault="00FE3848" w:rsidP="00FE3848">
      <w:pPr>
        <w:spacing w:after="0"/>
      </w:pPr>
      <w:r>
        <w:t>Jonas Gahr Støre, puheenjohtaja, Arbeiderpartiet, SAMAKin puheenjohtaja, Norja</w:t>
      </w:r>
    </w:p>
    <w:p w14:paraId="4BD9D3A5" w14:textId="77777777" w:rsidR="00FE3848" w:rsidRDefault="00FE3848" w:rsidP="00FE3848">
      <w:pPr>
        <w:spacing w:after="0"/>
      </w:pPr>
      <w:r>
        <w:t xml:space="preserve">Peggy Hessen Følsvik, puheenjohtaja, LO, Norja </w:t>
      </w:r>
    </w:p>
    <w:p w14:paraId="7E992E30" w14:textId="3FDF5049" w:rsidR="00FE3848" w:rsidRDefault="001D0D26" w:rsidP="00FE3848">
      <w:pPr>
        <w:spacing w:after="0"/>
      </w:pPr>
      <w:r>
        <w:t>Magdalena Andersson, puheenjohtaja, Socialdemokraterna, Ruotsi</w:t>
      </w:r>
    </w:p>
    <w:p w14:paraId="558DF20E" w14:textId="77777777" w:rsidR="00FE3848" w:rsidRDefault="00FE3848" w:rsidP="00FE3848">
      <w:pPr>
        <w:spacing w:after="0"/>
      </w:pPr>
      <w:r>
        <w:t>Susanna Gideonsson, puheenjohtaja, LO, Sverige</w:t>
      </w:r>
    </w:p>
    <w:p w14:paraId="7527B3BB" w14:textId="57CEF849" w:rsidR="00FE3848" w:rsidRDefault="00FE3848" w:rsidP="00FE3848">
      <w:pPr>
        <w:spacing w:after="0"/>
      </w:pPr>
      <w:r>
        <w:t>Camilla Gunell, puheenjohtaja, Ålands socialdemokrater, Ahvenanmaa</w:t>
      </w:r>
    </w:p>
    <w:p w14:paraId="3A17DA91" w14:textId="4028C28B" w:rsidR="00FE3848" w:rsidRDefault="00FE3848" w:rsidP="00FE3848"/>
    <w:p w14:paraId="76BC2E7A" w14:textId="059377D2" w:rsidR="00FE3848" w:rsidRDefault="00FE3848" w:rsidP="00FE3848">
      <w:r>
        <w:t xml:space="preserve">SAMAK on työväenliikkeen pohjoismainen yhteistyökomitea – </w:t>
      </w:r>
      <w:hyperlink r:id="rId6" w:history="1">
        <w:r>
          <w:rPr>
            <w:rStyle w:val="Hyperkobling"/>
          </w:rPr>
          <w:t>www.samak.info</w:t>
        </w:r>
      </w:hyperlink>
      <w:r>
        <w:t xml:space="preserve"> </w:t>
      </w:r>
    </w:p>
    <w:sectPr w:rsidR="00FE3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aison Neue 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son Neue Book">
    <w:altName w:val="Calibri"/>
    <w:panose1 w:val="00000000000000000000"/>
    <w:charset w:val="00"/>
    <w:family w:val="swiss"/>
    <w:notTrueType/>
    <w:pitch w:val="default"/>
    <w:sig w:usb0="00000003" w:usb1="00000000" w:usb2="00000000" w:usb3="00000000" w:csb0="00000001" w:csb1="00000000"/>
  </w:font>
  <w:font w:name="Calibri Light">
    <w:altName w:val="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21B0B"/>
    <w:multiLevelType w:val="hybridMultilevel"/>
    <w:tmpl w:val="E550B4C2"/>
    <w:lvl w:ilvl="0" w:tplc="4902632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D307E08"/>
    <w:multiLevelType w:val="hybridMultilevel"/>
    <w:tmpl w:val="AB14B53E"/>
    <w:lvl w:ilvl="0" w:tplc="81A89B92">
      <w:start w:val="21"/>
      <w:numFmt w:val="bullet"/>
      <w:lvlText w:val="-"/>
      <w:lvlJc w:val="left"/>
      <w:pPr>
        <w:ind w:left="720" w:hanging="360"/>
      </w:pPr>
      <w:rPr>
        <w:rFonts w:ascii="Maison Neue Bold" w:eastAsiaTheme="minorHAnsi" w:hAnsi="Maison Neue Bold" w:cs="Maison Neue Bold"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EB"/>
    <w:rsid w:val="000725AC"/>
    <w:rsid w:val="001B1CB5"/>
    <w:rsid w:val="001C2644"/>
    <w:rsid w:val="001D0D26"/>
    <w:rsid w:val="002830B9"/>
    <w:rsid w:val="002B4ADA"/>
    <w:rsid w:val="002F5F9B"/>
    <w:rsid w:val="004B2B52"/>
    <w:rsid w:val="004C6C96"/>
    <w:rsid w:val="005B272B"/>
    <w:rsid w:val="005C3BEB"/>
    <w:rsid w:val="005C7F9E"/>
    <w:rsid w:val="006844D7"/>
    <w:rsid w:val="006B281F"/>
    <w:rsid w:val="006E268D"/>
    <w:rsid w:val="00800963"/>
    <w:rsid w:val="0086316B"/>
    <w:rsid w:val="008E7002"/>
    <w:rsid w:val="00975120"/>
    <w:rsid w:val="00A1734F"/>
    <w:rsid w:val="00B33B01"/>
    <w:rsid w:val="00B65E02"/>
    <w:rsid w:val="00B713E7"/>
    <w:rsid w:val="00BC1BD5"/>
    <w:rsid w:val="00C753D4"/>
    <w:rsid w:val="00D725B1"/>
    <w:rsid w:val="00E5459F"/>
    <w:rsid w:val="00E742A9"/>
    <w:rsid w:val="00EE030F"/>
    <w:rsid w:val="00FB32BA"/>
    <w:rsid w:val="00FE38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42DB5E"/>
  <w15:chartTrackingRefBased/>
  <w15:docId w15:val="{CF8F084A-3658-4508-8663-EE56D7DB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4">
    <w:name w:val="A4"/>
    <w:uiPriority w:val="99"/>
    <w:rsid w:val="00E742A9"/>
    <w:rPr>
      <w:rFonts w:cs="Maison Neue Book"/>
      <w:color w:val="000000"/>
      <w:sz w:val="22"/>
      <w:szCs w:val="22"/>
    </w:rPr>
  </w:style>
  <w:style w:type="paragraph" w:customStyle="1" w:styleId="Default">
    <w:name w:val="Default"/>
    <w:rsid w:val="00E742A9"/>
    <w:pPr>
      <w:autoSpaceDE w:val="0"/>
      <w:autoSpaceDN w:val="0"/>
      <w:adjustRightInd w:val="0"/>
      <w:spacing w:after="0" w:line="240" w:lineRule="auto"/>
    </w:pPr>
    <w:rPr>
      <w:rFonts w:ascii="Maison Neue Bold" w:hAnsi="Maison Neue Bold" w:cs="Maison Neue Bold"/>
      <w:color w:val="000000"/>
      <w:sz w:val="24"/>
      <w:szCs w:val="24"/>
    </w:rPr>
  </w:style>
  <w:style w:type="paragraph" w:styleId="Listeavsnitt">
    <w:name w:val="List Paragraph"/>
    <w:basedOn w:val="Normal"/>
    <w:uiPriority w:val="34"/>
    <w:qFormat/>
    <w:rsid w:val="00FE3848"/>
    <w:pPr>
      <w:ind w:left="720"/>
      <w:contextualSpacing/>
    </w:pPr>
  </w:style>
  <w:style w:type="character" w:styleId="Hyperkobling">
    <w:name w:val="Hyperlink"/>
    <w:basedOn w:val="Standardskriftforavsnitt"/>
    <w:uiPriority w:val="99"/>
    <w:unhideWhenUsed/>
    <w:rsid w:val="00FE3848"/>
    <w:rPr>
      <w:color w:val="0563C1" w:themeColor="hyperlink"/>
      <w:u w:val="single"/>
    </w:rPr>
  </w:style>
  <w:style w:type="character" w:styleId="Ulstomtale">
    <w:name w:val="Unresolved Mention"/>
    <w:basedOn w:val="Standardskriftforavsnitt"/>
    <w:uiPriority w:val="99"/>
    <w:semiHidden/>
    <w:unhideWhenUsed/>
    <w:rsid w:val="00FE3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ak.inf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2749</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Kleven</dc:creator>
  <cp:keywords/>
  <dc:description/>
  <cp:lastModifiedBy>Jan-Erik Støstad</cp:lastModifiedBy>
  <cp:revision>3</cp:revision>
  <dcterms:created xsi:type="dcterms:W3CDTF">2022-01-21T15:17:00Z</dcterms:created>
  <dcterms:modified xsi:type="dcterms:W3CDTF">2022-01-21T15:24:00Z</dcterms:modified>
</cp:coreProperties>
</file>